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5F" w:rsidRPr="00105D5F" w:rsidRDefault="00105D5F" w:rsidP="00105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D5F">
        <w:rPr>
          <w:rFonts w:ascii="Times New Roman" w:hAnsi="Times New Roman" w:cs="Times New Roman"/>
          <w:sz w:val="28"/>
          <w:szCs w:val="28"/>
        </w:rPr>
        <w:t>Игры для развития эмоционального интеллекта</w:t>
      </w:r>
    </w:p>
    <w:p w:rsidR="00105D5F" w:rsidRPr="00105D5F" w:rsidRDefault="00105D5F" w:rsidP="00105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D5F">
        <w:rPr>
          <w:rFonts w:ascii="Times New Roman" w:hAnsi="Times New Roman" w:cs="Times New Roman"/>
          <w:i/>
          <w:sz w:val="28"/>
          <w:szCs w:val="28"/>
        </w:rPr>
        <w:t>Автор:</w:t>
      </w:r>
      <w:r w:rsidRPr="00105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F">
        <w:rPr>
          <w:rFonts w:ascii="Times New Roman" w:hAnsi="Times New Roman" w:cs="Times New Roman"/>
          <w:i/>
          <w:iCs/>
          <w:color w:val="333333"/>
          <w:sz w:val="28"/>
          <w:szCs w:val="28"/>
        </w:rPr>
        <w:t>Хухлаева</w:t>
      </w:r>
      <w:proofErr w:type="spellEnd"/>
      <w:r w:rsidRPr="00105D5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О.В., "Практические материалы для работы с детьми 3-9 лет. Психологические игры, упражнения, сказки".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05D5F" w:rsidRPr="00105D5F" w:rsidTr="00105D5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5D5F" w:rsidRPr="00105D5F" w:rsidRDefault="00105D5F" w:rsidP="00105D5F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«Мимическая гимнастика»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развитию спонтанности детей.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по очереди изображают те или иные чувства: страх, гнев, обиду, злость, любовь и т.п. При этом они как будто смотрятся в зеркало. Роль «зеркала» играет вся остальная группа. Дети по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вторяют («</w:t>
            </w:r>
            <w:proofErr w:type="spellStart"/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отзеркаливают</w:t>
            </w:r>
            <w:proofErr w:type="spellEnd"/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 изображенное ребенком чувство.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«Я очень хороший»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повышению самооценки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Ведущий предлагает детям повторить вслед за ним несколь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 слов. Каждый раз ведущий произносит слово с разной гром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костью: шепотом, громко, очень громко. Таким образом, все дети </w:t>
            </w:r>
            <w:proofErr w:type="spellStart"/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прошептывают</w:t>
            </w:r>
            <w:proofErr w:type="spellEnd"/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затем проговаривают, затем кричат слово «Я», затем — слово «очень», потом — слово «хороший».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«Скажи Мишке добрые слова»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повышению самооценки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перебрасываются мячиком и вспоминают, какие хоро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шие качества бывают у людей. Затем ведущий «приглашает» на занятие игрушечного мишку. Дети придумывает для него хоро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шие слова, заканчивая предложение «Ты —... (добрый, старатель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ный, веселый)». Затем каждый по очереди «превращается в мишку» (при этом берет его в руки), а остальные дети говорят ребенку в роли мишки добрые слова.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«Непослушные подушки»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предоставить ребенку возможность «легального» проявления непослушания.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Взрослый рассказывает детям о том, что у них в комнате для занятий появились непослушные подушки. Когда ими кидаешь друг в друга, они произносят «непослушные» слова, например: «Не хочу учиться... не буду есть...» и т.п. Затем ведущий предла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гает детям поиграть в такие подушки. Игра происходит следую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щим образом: играет пара — взрослый и ребенок, остальные наблюдают за происходящим. Играют все дети по очереди.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Очень важно, чтобы «непослушные» слова произносились не только ребенком, но и взрослым.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«Обезьянки»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Цель — способствовать развитию спонтанности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Ведущий предлагает детям поиграть в обезьянок, которые лю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бят кривляться и подражать друг другу. Все «превращаются» в обезьянок. Кто-то один (сначала это ведущий, а затем все дети по очереди) становится водящим — начинает кривляться, а все остальные повторяют его движения. Сначала водящий только гри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масничает, потом добавляется кривлянье телом, голосом, дыха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«Цветной снег»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самовыражению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занятия проходят зимой, можно набрать в ванночку сне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 и предложить детям прямо в ней слепить город (крепость, до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мик и т.п.) и раскрасить его гуашью. А затем составить рассказ о том, что получилось. Все это можно делать индивидуально, а мож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— в подгруппах.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«Школа плохих привычек»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Цели: </w:t>
            </w:r>
          </w:p>
          <w:p w:rsidR="00105D5F" w:rsidRPr="00105D5F" w:rsidRDefault="00105D5F" w:rsidP="00105D5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проявлению истинных чувств ребенка;</w:t>
            </w:r>
          </w:p>
          <w:p w:rsidR="00105D5F" w:rsidRPr="00105D5F" w:rsidRDefault="00105D5F" w:rsidP="00105D5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предоставить ребенку возможность получения опыта проживания незнакомой ситуации.</w:t>
            </w:r>
          </w:p>
          <w:p w:rsidR="00105D5F" w:rsidRPr="00105D5F" w:rsidRDefault="00105D5F" w:rsidP="00105D5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D5F" w:rsidRPr="00105D5F" w:rsidRDefault="00105D5F" w:rsidP="00105D5F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предлагает детям поиграть в «школу плохих привы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чек». Эта школа — особенная, в ней учат плохим привычкам и за плохое поведение ставят хорошие отметки. В этой школе все уче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ники и учителя — животные. Каждый ребенок становится сотруд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ником этой школы — решает, кто он в школе и каким животным является. В этой роли он представляется группе и осуществляет какие-то действия (говорит что-нибудь, движется особым обра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зом и т.п.). Надо помнить, что каждый ребенок должен демонст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рировать именно плохое поведение. Например, директор школы может сказать: «Давайте поставим синяк кому-нибудь».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«Конкурс хвастунов»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осознанию ребенком своих положи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качеств.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Взрослый предлагает детям посоревноваться в умении хва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статься. Они хвастаются по очереди, например, одна говорит: «Я — красивая», другой: «А я смелый», следующий: «А я добро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желательный», и т.п. Взрослый при этом 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подбадривает детей. Нужно стремиться к тому, чтобы сказать про себя как можно больше хорошего.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«Я могу!»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развитию самоуважения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перебрасываются мячиком и громко перечисляют то, что они умеют хорошо делать. Например: «Я умею хорошо плавать!», «Я умею хорошо рисовать!», и т.п.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«Интервью»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повышению самооценки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Ребенок-водящий становится Взрослым. Он встает на стул, ведущий помогает ему принять взрослую позу, соответствующее выражение лица. Затем ведущий становится «корреспондентом газеты или журнала» и берет у ребенка интервью, в котором рас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спрашивает его о работе, семье, детях и т.п.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 Рисунок «Мое взрослое будущее»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повышению самооценки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Детям предлагается нарисовать себя в будущем. После того как рисунки закончены, все обсуждают, что же позволило детям добиться такого прекрасного будущего. Какие усилия им приш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лось приложить для этого?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 «Материк»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содействовать формированию доверия в группе.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Ребенок-водящий ложится на живот. Он — материк (или про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 земля, если ребенок маленький). На нем расположены два государства: на голове и на ногах. Государства начинают воевать друг с другом, причем побеждает то одно, то другое. Поле боя — спина ребенка, на которой ведущий руками изображает сцены сражений. Остановить войну может только материк (земля). Он устраивает землетрясение (ребенок пытается скинуть руки ве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дущего). Руки-воины разных государств сначала расходятся по домам, затем снова встречаются на поле (спине), заключают мир и благодарят материк (землю) за помощь.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 «Что я люблю?»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Цель — содействовать повышению самооценки детей и установлению 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атмосферы доверия в группе.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перекидывают друг другу мячик и говорят при этом: «Я люблю делать...»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14. «Крылья»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самовыражению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закрывают глаза и руками изображают крылья. Ведущий просит детей представить, что у них появились крылья, они те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перь умеют летать. Куда они полетят? С кем? Что увидят? Дети, не открывая глаз, придумывают, а затем открывают глаза и рас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сказывают о своих фантазиях группе.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15. «Разные голоса»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самовыражению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Ведущий заранее готовит карточки с рисунками кошки, голу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бя, поросенка и т.п. Дети берут карточки из стопки и озвучивают то животное, которое нарисовано на их карточке. Сначала надо произнести эти звуки с нейтральной интонацией, а затем — пе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редавая голосом какое-нибудь чувство (гнев, радость, нежность и т.п.). Остальные участники угадывают, какое чувство изобра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жает каждый ребенок.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16. «</w:t>
            </w:r>
            <w:proofErr w:type="spellStart"/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</w:t>
            </w:r>
            <w:proofErr w:type="spellEnd"/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чувство глазами»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самовыражению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Ребенок и взрослый по очереди задумывают какое-либо чув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 и стараются выразить его только глазами. Другие дети пы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таются угадать, какое чувство выражает тот или иной ребенок. Остальную часть лица надо при этом чем-нибудь прикрыть, на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пример, можно сделать для этого упражнения маску с прорезью для глаз.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17. «Хочу быть счастливым»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развитию самоуважения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Ведущий рассказывает детям сказку: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«Жил-был котенок, который очень волновался, вырастет ли он счастливым, и поэтому часто спрашивал у своей мамы: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Мам! Я стану счастливым?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Не знаю, сыночек. Я бы очень этого хотела, но сама не знаю, — отвечала мама.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кто знает? — допытывался котенок.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Может быть, небо, может быть, ветер. А может быть, солн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це. Они далеко, высоко, им виднее, — отвечала мама улыбаясь.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тогда наш котенок решил сам поговорить с небом, ветром, солнцем. Залез он самую высокую березу в их дворе и закри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чал: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Эй, небо! Эй, ветер! Эй, солнце! Я хочу быть счастливым!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услышал он глухой сильный голос, чей он был, он так и не понял, но запомнил на всю жизнь: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Ты хочешь быть счастливым — значит, будешь счастливым!»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После того как дети послушают сказку, они проигрывают ее. Каждый по очереди становится на стул в центре круга и громко кричит последние слова котенка, а группа громко отвечает: «Ты хочешь быть счастливым — значит, будешь счастливым».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18. «Медитация на счастье»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развитию самоуважения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Ведущий просит детей закрыть глаза и представить самих себя — совершенно счастливых. Пусть дети мысленно оглядятся вокруг и постараются увидеть, кто находится рядом с ними, где все это происходит. Затем дети берут альбомы и рисуют себя — такими, какими они себя увидели.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19. «Ракета»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развитию самоуважения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Детям предлагается «запустить в космос ракету». Все дети встают в круг, один ребенок становится ракетой — он стоит в цен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тре круга. Все дети садятся на корточки и шепчут «у-у-у». При этом ребенок и группа вокруг него постепенно приподнимаются, уве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личивая громкость голоса. Затем с громким криком «ух!» все под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прыгивают и поднимают руки вверх. Ребенку в роли ракеты предлагается гудеть громче всех и подпрыгнуть выше всех.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20. «Корабль»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Цель — содействовать повышению самоуважения ребенка и установлению 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отношений доверия в группе.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Ребенок-водящий ложится на спину и превращается в ко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рабль. Сначала корабль попадает в сильный шторм: ведущий «ка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чает» «корабль» (толкает ребенка), сопровождая действия словами: «Кораблю трудно, но он выстоит. Волны хотят потопить его. Но он все равно выстоит, потому что он сильный». Буря за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канчивается, теперь волны ласково поглаживают корабль и гово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рят ему: «Мы любим тебя, ты такой большой, сильный» (ведущий при этом мягко покачивает-поглаживает ребенка).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Эту процедуру можно провести с несколькими детьми.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21. «Счастливый сон»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— способствовать самовыражению и развитию опти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мизма детей. </w:t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5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закрывают глаза и вспоминают свой самый счастливый сон или придумывают его, если такой сон им еще не приснился. Затем рассказывают его группе и рисуют.</w:t>
            </w:r>
          </w:p>
        </w:tc>
      </w:tr>
    </w:tbl>
    <w:p w:rsidR="00105D5F" w:rsidRPr="00105D5F" w:rsidRDefault="00105D5F" w:rsidP="00105D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BB3333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BB3333"/>
          <w:sz w:val="28"/>
          <w:szCs w:val="28"/>
          <w:lang w:eastAsia="ru-RU"/>
        </w:rPr>
        <w:lastRenderedPageBreak/>
        <w:t>.</w:t>
      </w:r>
    </w:p>
    <w:p w:rsidR="00A66415" w:rsidRPr="00105D5F" w:rsidRDefault="00105D5F">
      <w:pPr>
        <w:rPr>
          <w:rFonts w:ascii="Times New Roman" w:hAnsi="Times New Roman" w:cs="Times New Roman"/>
          <w:i/>
          <w:sz w:val="28"/>
          <w:szCs w:val="28"/>
        </w:rPr>
      </w:pPr>
      <w:r w:rsidRPr="00105D5F">
        <w:rPr>
          <w:rFonts w:ascii="Times New Roman" w:hAnsi="Times New Roman" w:cs="Times New Roman"/>
          <w:i/>
          <w:sz w:val="28"/>
          <w:szCs w:val="28"/>
        </w:rPr>
        <w:t xml:space="preserve">Автор В. </w:t>
      </w:r>
      <w:proofErr w:type="spellStart"/>
      <w:r w:rsidRPr="00105D5F">
        <w:rPr>
          <w:rFonts w:ascii="Times New Roman" w:hAnsi="Times New Roman" w:cs="Times New Roman"/>
          <w:i/>
          <w:sz w:val="28"/>
          <w:szCs w:val="28"/>
        </w:rPr>
        <w:t>Шиманская</w:t>
      </w:r>
      <w:proofErr w:type="spellEnd"/>
      <w:r w:rsidRPr="00105D5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05D5F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автор методики развития эмоционального интеллекта детей «Академия </w:t>
      </w:r>
      <w:proofErr w:type="spellStart"/>
      <w:r w:rsidRPr="00105D5F">
        <w:rPr>
          <w:rFonts w:ascii="Times New Roman" w:hAnsi="Times New Roman" w:cs="Times New Roman"/>
          <w:i/>
          <w:color w:val="262626"/>
          <w:sz w:val="28"/>
          <w:szCs w:val="28"/>
        </w:rPr>
        <w:t>Монсиков</w:t>
      </w:r>
      <w:proofErr w:type="spellEnd"/>
      <w:r w:rsidRPr="00105D5F">
        <w:rPr>
          <w:rFonts w:ascii="Times New Roman" w:hAnsi="Times New Roman" w:cs="Times New Roman"/>
          <w:i/>
          <w:color w:val="262626"/>
          <w:sz w:val="28"/>
          <w:szCs w:val="28"/>
        </w:rPr>
        <w:t>», автор книги «</w:t>
      </w:r>
      <w:proofErr w:type="spellStart"/>
      <w:r w:rsidRPr="00105D5F">
        <w:rPr>
          <w:rFonts w:ascii="Times New Roman" w:hAnsi="Times New Roman" w:cs="Times New Roman"/>
          <w:i/>
          <w:color w:val="262626"/>
          <w:sz w:val="28"/>
          <w:szCs w:val="28"/>
        </w:rPr>
        <w:t>Монсики</w:t>
      </w:r>
      <w:proofErr w:type="spellEnd"/>
      <w:r w:rsidRPr="00105D5F">
        <w:rPr>
          <w:rFonts w:ascii="Times New Roman" w:hAnsi="Times New Roman" w:cs="Times New Roman"/>
          <w:i/>
          <w:color w:val="262626"/>
          <w:sz w:val="28"/>
          <w:szCs w:val="28"/>
        </w:rPr>
        <w:t>. Что такое эмоции и как с ними дружить»</w:t>
      </w:r>
    </w:p>
    <w:p w:rsidR="00105D5F" w:rsidRPr="00105D5F" w:rsidRDefault="00105D5F" w:rsidP="00105D5F">
      <w:pPr>
        <w:shd w:val="clear" w:color="auto" w:fill="FFFFFF"/>
        <w:spacing w:before="450" w:after="75" w:line="30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  <w:t>1. КОРОБОЧКА ЭМОЦИЙ</w:t>
      </w:r>
    </w:p>
    <w:p w:rsidR="00105D5F" w:rsidRPr="00105D5F" w:rsidRDefault="00105D5F" w:rsidP="00105D5F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Полезно создать в воображении свою коробочку счастья. «Сложите» в нее все, что ассоциируется у вас со счастьем визуально, на слух, вкус, обоняние и осязание. А затем создайте такую же коробочку вместе со своим ребенком, подробно обсуждая с ним его эмоции. Пример:</w:t>
      </w:r>
    </w:p>
    <w:p w:rsidR="00105D5F" w:rsidRPr="00105D5F" w:rsidRDefault="00105D5F" w:rsidP="00105D5F">
      <w:pPr>
        <w:numPr>
          <w:ilvl w:val="0"/>
          <w:numId w:val="2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Зрение: счастливая улыбка ребенка.</w:t>
      </w:r>
    </w:p>
    <w:p w:rsidR="00105D5F" w:rsidRPr="00105D5F" w:rsidRDefault="00105D5F" w:rsidP="00105D5F">
      <w:pPr>
        <w:numPr>
          <w:ilvl w:val="0"/>
          <w:numId w:val="2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Слух: шум морской волны.</w:t>
      </w:r>
    </w:p>
    <w:p w:rsidR="00105D5F" w:rsidRPr="00105D5F" w:rsidRDefault="00105D5F" w:rsidP="00105D5F">
      <w:pPr>
        <w:numPr>
          <w:ilvl w:val="0"/>
          <w:numId w:val="2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Вкус: сладкая клубника.</w:t>
      </w:r>
    </w:p>
    <w:p w:rsidR="00105D5F" w:rsidRPr="00105D5F" w:rsidRDefault="00105D5F" w:rsidP="00105D5F">
      <w:pPr>
        <w:numPr>
          <w:ilvl w:val="0"/>
          <w:numId w:val="2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Обоняние: ароматы леса после дождя.</w:t>
      </w:r>
    </w:p>
    <w:p w:rsidR="00105D5F" w:rsidRPr="00105D5F" w:rsidRDefault="00105D5F" w:rsidP="00105D5F">
      <w:pPr>
        <w:numPr>
          <w:ilvl w:val="0"/>
          <w:numId w:val="2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Осязание: объятия любимого человека.</w:t>
      </w:r>
    </w:p>
    <w:p w:rsidR="00105D5F" w:rsidRPr="00105D5F" w:rsidRDefault="00105D5F" w:rsidP="00105D5F">
      <w:pPr>
        <w:shd w:val="clear" w:color="auto" w:fill="FFFFFF"/>
        <w:spacing w:before="450" w:after="75" w:line="30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  <w:t>2. ЯЗЫК ЭМОЦИЙ</w:t>
      </w:r>
    </w:p>
    <w:p w:rsidR="00105D5F" w:rsidRPr="00105D5F" w:rsidRDefault="00105D5F" w:rsidP="00105D5F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 поможет не только разобраться в собственных чувствах, но и позволит окружающим лучше вас понимать. Такое общение с партнером, коллегами и особенно с ребенком станет основой взаимопонимания в семье и на работе. </w:t>
      </w: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Для этого введите в свою речь формулу: «Я чувствую..., потому что..., и я хотела бы...».</w:t>
      </w:r>
    </w:p>
    <w:p w:rsidR="00105D5F" w:rsidRPr="00105D5F" w:rsidRDefault="00105D5F" w:rsidP="00105D5F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примере общения с ребенком эта формула может звучать так: «Я расстроена, что ты разлил воду с красками. Я хотела бы, чтобы ты был внимательнее. А сейчас давай вместе приберемся».</w:t>
      </w:r>
    </w:p>
    <w:p w:rsidR="00105D5F" w:rsidRPr="00105D5F" w:rsidRDefault="00105D5F" w:rsidP="00105D5F">
      <w:pPr>
        <w:shd w:val="clear" w:color="auto" w:fill="FFFFFF"/>
        <w:spacing w:before="450" w:after="75" w:line="30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  <w:t>3. ЧТО Я ЧУВСТВУЮ СЕГОДНЯ</w:t>
      </w:r>
    </w:p>
    <w:p w:rsidR="00105D5F" w:rsidRPr="00105D5F" w:rsidRDefault="00105D5F" w:rsidP="00105D5F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Суть игры заключается в том, чтобы каждый вечер ребенок сам выбирал эмоцию сегодняшнего дня. «Сегодня я чувствовал радость (грусть, любопытство, злость…), когда...». Для этого распечатайте все эмоции любимого персонажа ребенка, которые он и будет выбирать для обозначения своих переживаний. Эта игра учит осознанности и принятию собственных чувств.</w:t>
      </w:r>
    </w:p>
    <w:p w:rsidR="00105D5F" w:rsidRPr="00105D5F" w:rsidRDefault="00105D5F" w:rsidP="00105D5F">
      <w:pPr>
        <w:shd w:val="clear" w:color="auto" w:fill="FFFFFF"/>
        <w:spacing w:before="450" w:after="75" w:line="30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  <w:t>4. ЭМОЦИОНАЛЬНЫЙ ФОТОАЛЬБОМ-ПУТЕШЕСТВИЕ</w:t>
      </w:r>
    </w:p>
    <w:p w:rsidR="00105D5F" w:rsidRPr="00105D5F" w:rsidRDefault="00105D5F" w:rsidP="00105D5F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Интересно фотографировать не только в стиле «я и достопримечательности». Попробуйте делать эмоциональные фотографии: «А! Эта пальма как огромный кактус – надо его попробовать», «Башня не падает?!», «</w:t>
      </w:r>
      <w:proofErr w:type="spellStart"/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Жуууук</w:t>
      </w:r>
      <w:proofErr w:type="spellEnd"/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!».</w:t>
      </w:r>
    </w:p>
    <w:p w:rsidR="00105D5F" w:rsidRPr="00105D5F" w:rsidRDefault="00105D5F" w:rsidP="00105D5F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Поверьте, такие фотографии очень приятно рассматривать всей семьей. А еще по ним можно делать рассказ о путешествии. Распечатываете несколько фотографий, перемешиваете и создаете новую историю вашей поездки.</w:t>
      </w:r>
    </w:p>
    <w:p w:rsidR="00105D5F" w:rsidRPr="00105D5F" w:rsidRDefault="00105D5F" w:rsidP="00105D5F">
      <w:pPr>
        <w:shd w:val="clear" w:color="auto" w:fill="FFFFFF"/>
        <w:spacing w:before="450" w:after="75" w:line="30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  <w:t>5. ЭМОЦИИ В КРАСКАХ</w:t>
      </w:r>
    </w:p>
    <w:p w:rsidR="00105D5F" w:rsidRPr="00105D5F" w:rsidRDefault="00105D5F" w:rsidP="00105D5F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Можно сделать свою галерею эмоций, где каждая картина – это эмоция, выраженная теми красками и композицией, которую выбирает ребенок. Очень здорово рисовать одновременно и сравнить, какими у вас получились радость, грусть, злость.</w:t>
      </w:r>
    </w:p>
    <w:p w:rsidR="00105D5F" w:rsidRPr="00105D5F" w:rsidRDefault="00105D5F" w:rsidP="00105D5F">
      <w:pPr>
        <w:shd w:val="clear" w:color="auto" w:fill="FFFFFF"/>
        <w:spacing w:before="450" w:after="75" w:line="30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aps/>
          <w:color w:val="FF7F66"/>
          <w:sz w:val="28"/>
          <w:szCs w:val="28"/>
          <w:lang w:eastAsia="ru-RU"/>
        </w:rPr>
        <w:t>6. КОМПАС ЭМОЦИЙ</w:t>
      </w:r>
    </w:p>
    <w:p w:rsidR="00105D5F" w:rsidRPr="00105D5F" w:rsidRDefault="00105D5F" w:rsidP="00105D5F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Уникальная игра, которая не только знакомит ребенка с эмоциями, но и показывает, какие чувства человек ощущает в той или иной ситуации. Суть игры: каждый получает набор из 8 карточек: радость, страх, интерес, вдохновение, сомнение, удивление, доверие, гнев.</w:t>
      </w:r>
      <w:bookmarkStart w:id="0" w:name="_GoBack"/>
      <w:bookmarkEnd w:id="0"/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Перечень можно дополнять.</w:t>
      </w:r>
    </w:p>
    <w:p w:rsidR="00105D5F" w:rsidRPr="00105D5F" w:rsidRDefault="00105D5F" w:rsidP="00105D5F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Загадывающий игрок придумывает слово-понятие-ситуацию и, выбирая к ней подходящую эмоцию, выкладывает карточку в круг закрытой. Остальные </w:t>
      </w: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игроки должны угадать: какую же эмоцию вызывает у игрока загаданная ситуация.</w:t>
      </w:r>
    </w:p>
    <w:p w:rsidR="00105D5F" w:rsidRPr="00105D5F" w:rsidRDefault="00105D5F" w:rsidP="00105D5F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Например, мама может выбрать карточку «радость» на понятие «1 сентября», а дочка – «страх». Детям сложно проговорить о своих эмоциях. А в игре они раскрывают их.</w:t>
      </w:r>
    </w:p>
    <w:p w:rsidR="00105D5F" w:rsidRPr="00105D5F" w:rsidRDefault="00105D5F" w:rsidP="00105D5F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5D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не забывайте про чтение книг и хорошую музыку. Это неустаревающие ресурсы для познания себя, окружающих и всего мира.</w:t>
      </w:r>
    </w:p>
    <w:p w:rsidR="00105D5F" w:rsidRPr="00105D5F" w:rsidRDefault="00105D5F">
      <w:pPr>
        <w:rPr>
          <w:rFonts w:ascii="Times New Roman" w:hAnsi="Times New Roman" w:cs="Times New Roman"/>
          <w:sz w:val="28"/>
          <w:szCs w:val="28"/>
        </w:rPr>
      </w:pPr>
      <w:r w:rsidRPr="00105D5F">
        <w:rPr>
          <w:rFonts w:ascii="Times New Roman" w:eastAsia="Times New Roman" w:hAnsi="Times New Roman" w:cs="Times New Roman"/>
          <w:color w:val="BB3333"/>
          <w:sz w:val="28"/>
          <w:szCs w:val="28"/>
          <w:lang w:eastAsia="ru-RU"/>
        </w:rPr>
        <w:t>Текст данной публикации скопирован из Интернета или других открытых источников</w:t>
      </w:r>
    </w:p>
    <w:sectPr w:rsidR="00105D5F" w:rsidRPr="0010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87198"/>
    <w:multiLevelType w:val="multilevel"/>
    <w:tmpl w:val="2BD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076FB"/>
    <w:multiLevelType w:val="multilevel"/>
    <w:tmpl w:val="8618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08"/>
    <w:rsid w:val="00105D5F"/>
    <w:rsid w:val="00A66415"/>
    <w:rsid w:val="00C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9191A-26FE-4CD4-928D-891C973F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1881</Words>
  <Characters>10728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2021-01-26T13:12:00Z</dcterms:created>
  <dcterms:modified xsi:type="dcterms:W3CDTF">2021-01-26T13:20:00Z</dcterms:modified>
</cp:coreProperties>
</file>