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D7" w:rsidRPr="0061554D" w:rsidRDefault="00BE3AD7" w:rsidP="007764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3AD7" w:rsidRPr="0061554D" w:rsidRDefault="00BE3AD7" w:rsidP="00BE24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E3AD7" w:rsidRPr="0061554D" w:rsidRDefault="00BE3AD7" w:rsidP="00BE24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B1AB3" w:rsidRPr="0061554D" w:rsidRDefault="000B1AB3" w:rsidP="00BE24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554D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7039E3" w:rsidRDefault="007D0A1E" w:rsidP="007D0A1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 МКДОУ Агинский</w:t>
      </w:r>
    </w:p>
    <w:p w:rsidR="007D0A1E" w:rsidRPr="0061554D" w:rsidRDefault="007D0A1E" w:rsidP="007D0A1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№1 «Солнышко»</w:t>
      </w:r>
    </w:p>
    <w:p w:rsidR="000B1AB3" w:rsidRPr="0061554D" w:rsidRDefault="000B1AB3" w:rsidP="00BE24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554D">
        <w:rPr>
          <w:rFonts w:ascii="Times New Roman" w:hAnsi="Times New Roman" w:cs="Times New Roman"/>
          <w:sz w:val="24"/>
          <w:szCs w:val="24"/>
        </w:rPr>
        <w:t xml:space="preserve">от </w:t>
      </w:r>
      <w:r w:rsidR="009018FE" w:rsidRPr="0061554D">
        <w:rPr>
          <w:rFonts w:ascii="Times New Roman" w:hAnsi="Times New Roman" w:cs="Times New Roman"/>
          <w:sz w:val="24"/>
          <w:szCs w:val="24"/>
        </w:rPr>
        <w:t>1</w:t>
      </w:r>
      <w:r w:rsidR="007D0A1E">
        <w:rPr>
          <w:rFonts w:ascii="Times New Roman" w:hAnsi="Times New Roman" w:cs="Times New Roman"/>
          <w:sz w:val="24"/>
          <w:szCs w:val="24"/>
        </w:rPr>
        <w:t>6</w:t>
      </w:r>
      <w:r w:rsidR="009018FE" w:rsidRPr="0061554D">
        <w:rPr>
          <w:rFonts w:ascii="Times New Roman" w:hAnsi="Times New Roman" w:cs="Times New Roman"/>
          <w:sz w:val="24"/>
          <w:szCs w:val="24"/>
        </w:rPr>
        <w:t>.01.202</w:t>
      </w:r>
      <w:r w:rsidR="00051B82" w:rsidRPr="000E2D6D">
        <w:rPr>
          <w:rFonts w:ascii="Times New Roman" w:hAnsi="Times New Roman" w:cs="Times New Roman"/>
          <w:sz w:val="24"/>
          <w:szCs w:val="24"/>
        </w:rPr>
        <w:t>3</w:t>
      </w:r>
      <w:r w:rsidRPr="0061554D">
        <w:rPr>
          <w:rFonts w:ascii="Times New Roman" w:hAnsi="Times New Roman" w:cs="Times New Roman"/>
          <w:sz w:val="24"/>
          <w:szCs w:val="24"/>
        </w:rPr>
        <w:t xml:space="preserve">     № </w:t>
      </w:r>
      <w:r w:rsidR="004E4993">
        <w:rPr>
          <w:rFonts w:ascii="Times New Roman" w:hAnsi="Times New Roman" w:cs="Times New Roman"/>
          <w:sz w:val="24"/>
          <w:szCs w:val="24"/>
        </w:rPr>
        <w:t>-1/2</w:t>
      </w:r>
    </w:p>
    <w:p w:rsidR="000B1AB3" w:rsidRPr="0061554D" w:rsidRDefault="000B1AB3" w:rsidP="00BE24C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1AB3" w:rsidRPr="0061554D" w:rsidRDefault="000B1AB3" w:rsidP="00BE24CF">
      <w:pPr>
        <w:tabs>
          <w:tab w:val="left" w:pos="367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1554D">
        <w:rPr>
          <w:rFonts w:ascii="Times New Roman" w:hAnsi="Times New Roman" w:cs="Times New Roman"/>
          <w:sz w:val="28"/>
          <w:szCs w:val="28"/>
        </w:rPr>
        <w:t>Концепция управления качеством образования</w:t>
      </w:r>
    </w:p>
    <w:p w:rsidR="000B1AB3" w:rsidRPr="0061554D" w:rsidRDefault="007D0A1E" w:rsidP="00BE24CF">
      <w:pPr>
        <w:tabs>
          <w:tab w:val="left" w:pos="367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МКДОУ Агинский детский сад №1 «Солнышко»</w:t>
      </w:r>
    </w:p>
    <w:p w:rsidR="000B1AB3" w:rsidRPr="006556DA" w:rsidRDefault="000B1AB3" w:rsidP="006556DA">
      <w:pPr>
        <w:tabs>
          <w:tab w:val="left" w:pos="367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D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31B0F" w:rsidRPr="00D447B2" w:rsidRDefault="00131B0F" w:rsidP="00BE24CF">
      <w:pPr>
        <w:pStyle w:val="17"/>
        <w:spacing w:line="0" w:lineRule="atLeast"/>
        <w:ind w:firstLine="0"/>
        <w:jc w:val="both"/>
        <w:rPr>
          <w:sz w:val="24"/>
          <w:szCs w:val="24"/>
        </w:rPr>
      </w:pPr>
      <w:r w:rsidRPr="0061554D">
        <w:rPr>
          <w:sz w:val="28"/>
          <w:szCs w:val="28"/>
        </w:rPr>
        <w:tab/>
      </w:r>
      <w:r w:rsidRPr="00D447B2">
        <w:rPr>
          <w:sz w:val="24"/>
          <w:szCs w:val="24"/>
        </w:rPr>
        <w:t xml:space="preserve">В настоящее время образовательную ценность представляет не столько присвоенная человеком система знаний, сколько освоение способов их получения, умение осознать потребность в новом знании, умение быстрои эффективно – самостоятельно или во взаимодействии с другими людьми – </w:t>
      </w:r>
    </w:p>
    <w:p w:rsidR="00131B0F" w:rsidRPr="00D447B2" w:rsidRDefault="00131B0F" w:rsidP="00BE24CF">
      <w:pPr>
        <w:pStyle w:val="17"/>
        <w:spacing w:line="0" w:lineRule="atLeast"/>
        <w:ind w:firstLine="0"/>
        <w:jc w:val="both"/>
        <w:rPr>
          <w:sz w:val="24"/>
          <w:szCs w:val="24"/>
        </w:rPr>
      </w:pPr>
      <w:r w:rsidRPr="00D447B2">
        <w:rPr>
          <w:sz w:val="24"/>
          <w:szCs w:val="24"/>
        </w:rPr>
        <w:t xml:space="preserve">восполнить имеющиеся пробелы. Такой подход не позволяет более отождествлять качество образования с качеством знаний, пользоватьсяпривычной системой показателей успеваемости. В связи с этим остро встает </w:t>
      </w:r>
    </w:p>
    <w:p w:rsidR="00131B0F" w:rsidRPr="00D447B2" w:rsidRDefault="00131B0F" w:rsidP="00BE24CF">
      <w:pPr>
        <w:pStyle w:val="17"/>
        <w:spacing w:line="0" w:lineRule="atLeast"/>
        <w:ind w:firstLine="0"/>
        <w:jc w:val="both"/>
        <w:rPr>
          <w:sz w:val="24"/>
          <w:szCs w:val="24"/>
        </w:rPr>
      </w:pPr>
      <w:r w:rsidRPr="00D447B2">
        <w:rPr>
          <w:sz w:val="24"/>
          <w:szCs w:val="24"/>
        </w:rPr>
        <w:t>вопрос о необходимости разработки новой системы оценки качества образования.</w:t>
      </w:r>
    </w:p>
    <w:p w:rsidR="000B1AB3" w:rsidRPr="00D447B2" w:rsidRDefault="000B1AB3" w:rsidP="00BE24CF">
      <w:pPr>
        <w:pStyle w:val="17"/>
        <w:shd w:val="clear" w:color="auto" w:fill="auto"/>
        <w:spacing w:line="0" w:lineRule="atLeast"/>
        <w:ind w:firstLine="709"/>
        <w:jc w:val="both"/>
        <w:rPr>
          <w:sz w:val="24"/>
          <w:szCs w:val="24"/>
        </w:rPr>
      </w:pPr>
      <w:r w:rsidRPr="00D447B2">
        <w:rPr>
          <w:sz w:val="24"/>
          <w:szCs w:val="24"/>
        </w:rPr>
        <w:t>Ра</w:t>
      </w:r>
      <w:r w:rsidR="007D0A1E">
        <w:rPr>
          <w:sz w:val="24"/>
          <w:szCs w:val="24"/>
        </w:rPr>
        <w:t>зработка Концепции внутренней</w:t>
      </w:r>
      <w:r w:rsidRPr="00D447B2">
        <w:rPr>
          <w:sz w:val="24"/>
          <w:szCs w:val="24"/>
        </w:rPr>
        <w:t xml:space="preserve"> системы управления качеством образования обусловлена необходимостью развития муниципальных механизмов управления качеством образования на основе совершенствования образовательной деятельности и системы оценки образовательных достижений обучающихся. Комплексное применение нормативного, системного, институционального и деятельного подходов обеспечивает принятие эффективных управленческих ре</w:t>
      </w:r>
      <w:r w:rsidR="007D0A1E">
        <w:rPr>
          <w:sz w:val="24"/>
          <w:szCs w:val="24"/>
        </w:rPr>
        <w:t>шений и интеграцию внутренней</w:t>
      </w:r>
      <w:r w:rsidRPr="00D447B2">
        <w:rPr>
          <w:sz w:val="24"/>
          <w:szCs w:val="24"/>
        </w:rPr>
        <w:t xml:space="preserve"> системы оценки качества образования.</w:t>
      </w:r>
    </w:p>
    <w:p w:rsidR="00131B0F" w:rsidRPr="00D447B2" w:rsidRDefault="00131B0F" w:rsidP="00BE24CF">
      <w:pPr>
        <w:pStyle w:val="20"/>
        <w:shd w:val="clear" w:color="auto" w:fill="auto"/>
        <w:spacing w:after="0" w:line="0" w:lineRule="atLeast"/>
        <w:ind w:firstLine="709"/>
        <w:jc w:val="both"/>
      </w:pPr>
      <w:r w:rsidRPr="00D447B2">
        <w:t>Указом Президента Российской Федерации В.В. Путина определены приоритетные цели в сфере образования:</w:t>
      </w:r>
    </w:p>
    <w:p w:rsidR="00131B0F" w:rsidRPr="00D447B2" w:rsidRDefault="00131B0F" w:rsidP="00BE24CF">
      <w:pPr>
        <w:pStyle w:val="20"/>
        <w:numPr>
          <w:ilvl w:val="0"/>
          <w:numId w:val="1"/>
        </w:numPr>
        <w:shd w:val="clear" w:color="auto" w:fill="auto"/>
        <w:tabs>
          <w:tab w:val="left" w:pos="822"/>
        </w:tabs>
        <w:spacing w:after="0" w:line="0" w:lineRule="atLeast"/>
        <w:ind w:firstLine="709"/>
        <w:jc w:val="both"/>
      </w:pPr>
      <w:r w:rsidRPr="00D447B2"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131B0F" w:rsidRPr="00D447B2" w:rsidRDefault="00131B0F" w:rsidP="00BE24CF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0" w:lineRule="atLeast"/>
        <w:ind w:firstLine="709"/>
        <w:jc w:val="both"/>
      </w:pPr>
      <w:r w:rsidRPr="00D447B2"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131B0F" w:rsidRPr="00D447B2" w:rsidRDefault="00F8186C" w:rsidP="00BE24CF">
      <w:pPr>
        <w:pStyle w:val="20"/>
        <w:shd w:val="clear" w:color="auto" w:fill="auto"/>
        <w:tabs>
          <w:tab w:val="left" w:pos="0"/>
        </w:tabs>
        <w:spacing w:after="0" w:line="0" w:lineRule="atLeast"/>
        <w:jc w:val="both"/>
      </w:pPr>
      <w:r w:rsidRPr="00D447B2">
        <w:tab/>
      </w:r>
      <w:r w:rsidR="00131B0F" w:rsidRPr="00D447B2">
        <w:t>В ежегодном Послании Президента Российской Федерации В.В.Путина Федеральному Собранию от 15 января 2020 г. отмечена значимость повышения качества образования, создания условий для того, чтобы: «каждый ребёнок, где бы он ни жил, мог получить хорошее образование». Равные образовательные возможности - мощный ресурс для развития страны и обеспечения социальной справедливости.</w:t>
      </w:r>
    </w:p>
    <w:p w:rsidR="000A073E" w:rsidRPr="00D447B2" w:rsidRDefault="000A073E" w:rsidP="00BE24CF">
      <w:pPr>
        <w:spacing w:after="0" w:line="0" w:lineRule="atLeas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система образования по итогам оценочных процедур должна располагать механизмами, которые позволяли бы направлять ресурсы на решение выявленных проблем, осуществлять мониторинг эффективности деятельности и использования ресурсов. Это означает, что </w:t>
      </w:r>
      <w:r w:rsidR="007D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внутренней </w:t>
      </w: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качества подготовки обучающихся как механизма управления качеством образования является приоритетной задачей развит</w:t>
      </w:r>
      <w:r w:rsidR="007D0A1E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системы образования в ДОУ.</w:t>
      </w:r>
    </w:p>
    <w:p w:rsidR="000A073E" w:rsidRPr="00D447B2" w:rsidRDefault="000A073E" w:rsidP="00BE24CF">
      <w:pPr>
        <w:pStyle w:val="40"/>
        <w:shd w:val="clear" w:color="auto" w:fill="auto"/>
        <w:spacing w:line="0" w:lineRule="atLeast"/>
        <w:ind w:left="20" w:right="20" w:firstLine="660"/>
        <w:rPr>
          <w:b/>
          <w:sz w:val="24"/>
          <w:szCs w:val="24"/>
        </w:rPr>
      </w:pPr>
      <w:r w:rsidRPr="00D447B2">
        <w:rPr>
          <w:b/>
          <w:sz w:val="24"/>
          <w:szCs w:val="24"/>
        </w:rPr>
        <w:t>Нормативными основаниями для разработки настоящей Концепции являются:</w:t>
      </w:r>
    </w:p>
    <w:p w:rsidR="000A073E" w:rsidRPr="00D447B2" w:rsidRDefault="000A073E" w:rsidP="00BE24CF">
      <w:pPr>
        <w:pStyle w:val="30"/>
        <w:numPr>
          <w:ilvl w:val="0"/>
          <w:numId w:val="2"/>
        </w:numPr>
        <w:shd w:val="clear" w:color="auto" w:fill="auto"/>
        <w:tabs>
          <w:tab w:val="left" w:pos="567"/>
          <w:tab w:val="left" w:pos="1014"/>
        </w:tabs>
        <w:spacing w:line="0" w:lineRule="atLeast"/>
        <w:ind w:left="284" w:right="20" w:hanging="142"/>
        <w:rPr>
          <w:sz w:val="24"/>
          <w:szCs w:val="24"/>
        </w:rPr>
      </w:pPr>
      <w:r w:rsidRPr="00D447B2">
        <w:rPr>
          <w:sz w:val="24"/>
          <w:szCs w:val="24"/>
        </w:rPr>
        <w:t>Федеральный закон от 29.12.2012 № 273-ФЗ «Об образовании в Рос</w:t>
      </w:r>
      <w:r w:rsidRPr="00D447B2">
        <w:rPr>
          <w:sz w:val="24"/>
          <w:szCs w:val="24"/>
        </w:rPr>
        <w:softHyphen/>
        <w:t>сийской Фед</w:t>
      </w:r>
      <w:r w:rsidR="0057784D" w:rsidRPr="00D447B2">
        <w:rPr>
          <w:sz w:val="24"/>
          <w:szCs w:val="24"/>
        </w:rPr>
        <w:t>ерации».</w:t>
      </w:r>
    </w:p>
    <w:p w:rsidR="000A073E" w:rsidRPr="00D447B2" w:rsidRDefault="000A073E" w:rsidP="00BE24CF">
      <w:pPr>
        <w:pStyle w:val="30"/>
        <w:numPr>
          <w:ilvl w:val="0"/>
          <w:numId w:val="2"/>
        </w:numPr>
        <w:shd w:val="clear" w:color="auto" w:fill="auto"/>
        <w:tabs>
          <w:tab w:val="left" w:pos="567"/>
          <w:tab w:val="left" w:pos="1014"/>
        </w:tabs>
        <w:spacing w:line="0" w:lineRule="atLeast"/>
        <w:ind w:left="284" w:right="20" w:hanging="142"/>
        <w:rPr>
          <w:sz w:val="24"/>
          <w:szCs w:val="24"/>
        </w:rPr>
      </w:pPr>
      <w:r w:rsidRPr="00D447B2">
        <w:rPr>
          <w:sz w:val="24"/>
          <w:szCs w:val="24"/>
        </w:rPr>
        <w:lastRenderedPageBreak/>
        <w:t>Указ Президента Российской Федерации от 07.05.2018 № 204 «О национальных целях и стратегических задачах развития Российской Фе</w:t>
      </w:r>
      <w:r w:rsidRPr="00D447B2">
        <w:rPr>
          <w:sz w:val="24"/>
          <w:szCs w:val="24"/>
        </w:rPr>
        <w:softHyphen/>
      </w:r>
      <w:r w:rsidR="0057784D" w:rsidRPr="00D447B2">
        <w:rPr>
          <w:sz w:val="24"/>
          <w:szCs w:val="24"/>
        </w:rPr>
        <w:t>дерации на период до 2024 года».</w:t>
      </w:r>
    </w:p>
    <w:p w:rsidR="000A073E" w:rsidRPr="00D447B2" w:rsidRDefault="000A073E" w:rsidP="00BE24CF">
      <w:pPr>
        <w:pStyle w:val="30"/>
        <w:numPr>
          <w:ilvl w:val="0"/>
          <w:numId w:val="2"/>
        </w:numPr>
        <w:shd w:val="clear" w:color="auto" w:fill="auto"/>
        <w:tabs>
          <w:tab w:val="left" w:pos="567"/>
          <w:tab w:val="left" w:pos="1009"/>
        </w:tabs>
        <w:spacing w:line="0" w:lineRule="atLeast"/>
        <w:ind w:left="284" w:right="20" w:hanging="142"/>
        <w:rPr>
          <w:sz w:val="24"/>
          <w:szCs w:val="24"/>
        </w:rPr>
      </w:pPr>
      <w:r w:rsidRPr="00D447B2">
        <w:rPr>
          <w:sz w:val="24"/>
          <w:szCs w:val="24"/>
        </w:rPr>
        <w:t>Послание Президента Российской Федерации В.В. Путина Феде</w:t>
      </w:r>
      <w:r w:rsidRPr="00D447B2">
        <w:rPr>
          <w:sz w:val="24"/>
          <w:szCs w:val="24"/>
        </w:rPr>
        <w:softHyphen/>
        <w:t>ральному Собранию Российской Федерации от 15.01.2020;</w:t>
      </w:r>
    </w:p>
    <w:p w:rsidR="000A073E" w:rsidRPr="00D447B2" w:rsidRDefault="000A073E" w:rsidP="00BE24CF">
      <w:pPr>
        <w:pStyle w:val="30"/>
        <w:numPr>
          <w:ilvl w:val="0"/>
          <w:numId w:val="2"/>
        </w:numPr>
        <w:shd w:val="clear" w:color="auto" w:fill="auto"/>
        <w:tabs>
          <w:tab w:val="left" w:pos="567"/>
          <w:tab w:val="left" w:pos="1009"/>
        </w:tabs>
        <w:spacing w:line="0" w:lineRule="atLeast"/>
        <w:ind w:left="284" w:right="20" w:hanging="142"/>
        <w:rPr>
          <w:sz w:val="24"/>
          <w:szCs w:val="24"/>
        </w:rPr>
      </w:pPr>
      <w:r w:rsidRPr="00D447B2">
        <w:rPr>
          <w:sz w:val="24"/>
          <w:szCs w:val="24"/>
        </w:rPr>
        <w:t>Постановление Правительства Российской Федерации от 5 августа 2013 года № 662 «Об осуществлении м</w:t>
      </w:r>
      <w:r w:rsidR="0057784D" w:rsidRPr="00D447B2">
        <w:rPr>
          <w:sz w:val="24"/>
          <w:szCs w:val="24"/>
        </w:rPr>
        <w:t>ониторинга системы образования».</w:t>
      </w:r>
    </w:p>
    <w:p w:rsidR="000A073E" w:rsidRPr="00D447B2" w:rsidRDefault="000A073E" w:rsidP="00BE24CF">
      <w:pPr>
        <w:pStyle w:val="30"/>
        <w:numPr>
          <w:ilvl w:val="0"/>
          <w:numId w:val="2"/>
        </w:numPr>
        <w:tabs>
          <w:tab w:val="left" w:pos="567"/>
          <w:tab w:val="left" w:pos="1018"/>
        </w:tabs>
        <w:spacing w:line="0" w:lineRule="atLeast"/>
        <w:ind w:left="284" w:right="20" w:hanging="142"/>
        <w:rPr>
          <w:sz w:val="24"/>
          <w:szCs w:val="24"/>
        </w:rPr>
      </w:pPr>
      <w:r w:rsidRPr="00D447B2">
        <w:rPr>
          <w:sz w:val="24"/>
          <w:szCs w:val="24"/>
        </w:rPr>
        <w:t>Приказ Министерства образования и науки Российской Федерации (Минобрнауки России) от 31 мая 2021 г. N 287 г. Москва "Об утверждении федерального государственного образовательного стандарт</w:t>
      </w:r>
      <w:r w:rsidR="0057784D" w:rsidRPr="00D447B2">
        <w:rPr>
          <w:sz w:val="24"/>
          <w:szCs w:val="24"/>
        </w:rPr>
        <w:t>а основного общего образования".</w:t>
      </w:r>
    </w:p>
    <w:p w:rsidR="000A073E" w:rsidRPr="006556DA" w:rsidRDefault="000A073E" w:rsidP="006556DA">
      <w:pPr>
        <w:pStyle w:val="30"/>
        <w:numPr>
          <w:ilvl w:val="0"/>
          <w:numId w:val="2"/>
        </w:numPr>
        <w:tabs>
          <w:tab w:val="left" w:pos="567"/>
          <w:tab w:val="left" w:pos="1018"/>
        </w:tabs>
        <w:spacing w:line="0" w:lineRule="atLeast"/>
        <w:ind w:left="284" w:right="20" w:hanging="142"/>
        <w:rPr>
          <w:sz w:val="24"/>
          <w:szCs w:val="24"/>
        </w:rPr>
      </w:pPr>
      <w:r w:rsidRPr="00D447B2">
        <w:rPr>
          <w:sz w:val="24"/>
          <w:szCs w:val="24"/>
        </w:rPr>
        <w:t>Приказ Министерства образования и науки Российской Федерации (Минобрнауки России) от 31 мая 2021 г. N 286 г. Москва "Об утверждении федерального государственного образовательного стандарта</w:t>
      </w:r>
      <w:r w:rsidR="0057784D" w:rsidRPr="00D447B2">
        <w:rPr>
          <w:sz w:val="24"/>
          <w:szCs w:val="24"/>
        </w:rPr>
        <w:t xml:space="preserve"> начального общего образования".</w:t>
      </w:r>
    </w:p>
    <w:p w:rsidR="000A073E" w:rsidRPr="00D447B2" w:rsidRDefault="000A073E" w:rsidP="00BE24CF">
      <w:pPr>
        <w:pStyle w:val="a6"/>
        <w:numPr>
          <w:ilvl w:val="0"/>
          <w:numId w:val="2"/>
        </w:numPr>
        <w:tabs>
          <w:tab w:val="left" w:pos="567"/>
          <w:tab w:val="left" w:pos="1009"/>
        </w:tabs>
        <w:spacing w:after="0" w:line="0" w:lineRule="atLeast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Федеральной службы по надзору в сфере образования и науки от 16.03.2018 № 05-71 О направлении рекомендаций по повышению объективности оце</w:t>
      </w:r>
      <w:r w:rsidR="0057784D"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 образовательных результатов.</w:t>
      </w:r>
    </w:p>
    <w:p w:rsidR="000A073E" w:rsidRPr="00D447B2" w:rsidRDefault="000A073E" w:rsidP="00CA52A6">
      <w:pPr>
        <w:pStyle w:val="a6"/>
        <w:numPr>
          <w:ilvl w:val="0"/>
          <w:numId w:val="2"/>
        </w:numPr>
        <w:tabs>
          <w:tab w:val="left" w:pos="567"/>
          <w:tab w:val="left" w:pos="1014"/>
        </w:tabs>
        <w:spacing w:after="0" w:line="0" w:lineRule="atLeast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19.04.1991 №1032-1 -ФЗ «О занятости на</w:t>
      </w:r>
      <w:r w:rsidR="0057784D"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в Российской Федерации».</w:t>
      </w:r>
    </w:p>
    <w:p w:rsidR="00255E7B" w:rsidRPr="00D447B2" w:rsidRDefault="00255E7B" w:rsidP="00BE24CF">
      <w:pPr>
        <w:pStyle w:val="a6"/>
        <w:numPr>
          <w:ilvl w:val="0"/>
          <w:numId w:val="2"/>
        </w:numPr>
        <w:tabs>
          <w:tab w:val="left" w:pos="567"/>
          <w:tab w:val="left" w:pos="1018"/>
        </w:tabs>
        <w:spacing w:after="0" w:line="0" w:lineRule="atLeast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рекомендаций по повышению объективности оценки образовательных результатов Приказ Министерства труда и социальной защиты Российской Федерации от 18.10.2013 N 544н (ред. от 05.08.2016)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255E7B" w:rsidRPr="00D447B2" w:rsidRDefault="00255E7B" w:rsidP="00BE24CF">
      <w:pPr>
        <w:pStyle w:val="a6"/>
        <w:numPr>
          <w:ilvl w:val="0"/>
          <w:numId w:val="2"/>
        </w:numPr>
        <w:tabs>
          <w:tab w:val="left" w:pos="567"/>
          <w:tab w:val="left" w:pos="1018"/>
        </w:tabs>
        <w:spacing w:after="0" w:line="0" w:lineRule="atLeast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воспитания в РФ на период до 2025 года (утверждена распоряжением Правител</w:t>
      </w:r>
      <w:r w:rsidR="0057784D"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29.05.2015 № 996-р).</w:t>
      </w:r>
    </w:p>
    <w:p w:rsidR="00255E7B" w:rsidRPr="00D447B2" w:rsidRDefault="00255E7B" w:rsidP="00BE24CF">
      <w:pPr>
        <w:pStyle w:val="a6"/>
        <w:numPr>
          <w:ilvl w:val="0"/>
          <w:numId w:val="2"/>
        </w:numPr>
        <w:tabs>
          <w:tab w:val="left" w:pos="567"/>
          <w:tab w:val="left" w:pos="1018"/>
        </w:tabs>
        <w:spacing w:after="0" w:line="0" w:lineRule="atLeast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по организации профессиональной ориентации граждан в целях выбора сферы деятельности (профессии) трудоустройства, прохождения профессионального обучения и получения дополнительного профессионального образования (Приказ Министерства труда и социальной защиты Российской </w:t>
      </w:r>
      <w:r w:rsidR="0057784D"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23.08.2013 №380-н).</w:t>
      </w:r>
    </w:p>
    <w:p w:rsidR="0057784D" w:rsidRPr="006556DA" w:rsidRDefault="00255E7B" w:rsidP="006556DA">
      <w:pPr>
        <w:pStyle w:val="a6"/>
        <w:numPr>
          <w:ilvl w:val="0"/>
          <w:numId w:val="2"/>
        </w:numPr>
        <w:tabs>
          <w:tab w:val="left" w:pos="567"/>
          <w:tab w:val="left" w:pos="1014"/>
        </w:tabs>
        <w:spacing w:after="0" w:line="0" w:lineRule="atLeast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17.11.2015 № 1239 «Об утверждении Правил выявления детей, проявивших выдающиеся способности, сопровождения и монит</w:t>
      </w:r>
      <w:r w:rsidR="0057784D"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оринга их дальнейшего развития».</w:t>
      </w:r>
    </w:p>
    <w:p w:rsidR="00255E7B" w:rsidRPr="00D447B2" w:rsidRDefault="00255E7B" w:rsidP="00BE24CF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1014"/>
        </w:tabs>
        <w:spacing w:after="0" w:line="0" w:lineRule="atLeast"/>
        <w:ind w:left="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для проведения оценки механизмов управления качеством образования в</w:t>
      </w:r>
      <w:r w:rsidR="0057784D"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субъектах Российской Федерации.</w:t>
      </w:r>
    </w:p>
    <w:p w:rsidR="00255E7B" w:rsidRPr="006556DA" w:rsidRDefault="00255E7B" w:rsidP="006556DA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1014"/>
        </w:tabs>
        <w:spacing w:after="0" w:line="0" w:lineRule="atLeast"/>
        <w:ind w:left="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Красноярского края от 26.06.2014 № 6-2519 (ред. от 31.10.2019) «Об о</w:t>
      </w:r>
      <w:r w:rsidR="0057784D"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 в Красноярском крае»</w:t>
      </w:r>
    </w:p>
    <w:p w:rsidR="00F84462" w:rsidRPr="00D447B2" w:rsidRDefault="00F84462" w:rsidP="00BE24CF">
      <w:pPr>
        <w:pStyle w:val="a6"/>
        <w:numPr>
          <w:ilvl w:val="0"/>
          <w:numId w:val="2"/>
        </w:numPr>
        <w:spacing w:after="0" w:line="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Просвещения РФ № А3-1061/08 от 10 декабря 2021 г. «О формировании методического актива»;</w:t>
      </w:r>
    </w:p>
    <w:p w:rsidR="00F84462" w:rsidRPr="00D447B2" w:rsidRDefault="00F84462" w:rsidP="00BE24CF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1014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Министерства просвещения РФ № Р-76 от 6 августа 2020 г.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кадров»;</w:t>
      </w:r>
    </w:p>
    <w:p w:rsidR="00F84462" w:rsidRPr="00D447B2" w:rsidRDefault="00F84462" w:rsidP="00BE24CF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1014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региональной системе научно-методического сопровождения педагогических работников и управленческих кадров Красноярского края т 09.11.2022 г. протокол №12;</w:t>
      </w:r>
    </w:p>
    <w:p w:rsidR="00F84462" w:rsidRPr="00D447B2" w:rsidRDefault="00F84462" w:rsidP="00BE24CF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1014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РФ № 3273-р от 31 декабря 2019 г. «Об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роста»;</w:t>
      </w:r>
    </w:p>
    <w:p w:rsidR="00F84462" w:rsidRPr="00D447B2" w:rsidRDefault="00F84462" w:rsidP="00BE24CF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1014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Распоряжение Министерства Просвещения РФ № Р- 01 от 27 августа2021 г. «Об утверждении методических рекомендаций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плана»;</w:t>
      </w:r>
    </w:p>
    <w:p w:rsidR="00AC493B" w:rsidRPr="00D447B2" w:rsidRDefault="00AC493B" w:rsidP="00BE24CF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1014"/>
        </w:tabs>
        <w:spacing w:after="0" w:line="0" w:lineRule="atLeast"/>
        <w:ind w:left="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hAnsi="Times New Roman" w:cs="Times New Roman"/>
          <w:sz w:val="24"/>
          <w:szCs w:val="24"/>
        </w:rPr>
        <w:t>Региональный проект «Успех каждого ребёнка» национального проекта «Образование» (утв. президиумом Совета при Президенте РФ по стратегическому развитию и национальным проектам, протокол от 24 декабря 2018 г. № 16);</w:t>
      </w:r>
    </w:p>
    <w:p w:rsidR="00255E7B" w:rsidRPr="007D0A1E" w:rsidRDefault="00255E7B" w:rsidP="007D0A1E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1014"/>
        </w:tabs>
        <w:spacing w:after="0" w:line="0" w:lineRule="atLeast"/>
        <w:ind w:left="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обеспечению объективности при проведении оценочных процедур в Кр</w:t>
      </w:r>
      <w:r w:rsidR="0057784D"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асноярском крае в 20</w:t>
      </w:r>
      <w:r w:rsidR="0063390C"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4462"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784D"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D0A1E">
        <w:rPr>
          <w:rFonts w:ascii="Times New Roman" w:eastAsia="Times New Roman" w:hAnsi="Times New Roman" w:cs="Times New Roman"/>
          <w:sz w:val="24"/>
          <w:szCs w:val="24"/>
          <w:lang w:eastAsia="ru-RU"/>
        </w:rPr>
        <w:t>2г.</w:t>
      </w:r>
    </w:p>
    <w:p w:rsidR="00C01B14" w:rsidRPr="00D447B2" w:rsidRDefault="00C01B14" w:rsidP="007D0A1E">
      <w:pPr>
        <w:pStyle w:val="a6"/>
        <w:tabs>
          <w:tab w:val="left" w:pos="284"/>
          <w:tab w:val="left" w:pos="567"/>
          <w:tab w:val="left" w:pos="1014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462" w:rsidRPr="0066005E" w:rsidRDefault="00F84462" w:rsidP="0066005E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1014"/>
        </w:tabs>
        <w:spacing w:after="0" w:line="0" w:lineRule="atLeast"/>
        <w:ind w:left="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hAnsi="Times New Roman" w:cs="Times New Roman"/>
          <w:spacing w:val="4"/>
          <w:sz w:val="24"/>
          <w:szCs w:val="24"/>
          <w:shd w:val="clear" w:color="auto" w:fill="FBFCFC"/>
        </w:rPr>
        <w:t>Дорожная карта по обеспечению профессионального развития педагогиче</w:t>
      </w:r>
      <w:r w:rsidR="0066005E">
        <w:rPr>
          <w:rFonts w:ascii="Times New Roman" w:hAnsi="Times New Roman" w:cs="Times New Roman"/>
          <w:spacing w:val="4"/>
          <w:sz w:val="24"/>
          <w:szCs w:val="24"/>
          <w:shd w:val="clear" w:color="auto" w:fill="FBFCFC"/>
        </w:rPr>
        <w:t>ских работников МКДОУ Агинский детский сад №1 «Солнышко»</w:t>
      </w:r>
      <w:r w:rsidRPr="00D447B2">
        <w:rPr>
          <w:rFonts w:ascii="Times New Roman" w:hAnsi="Times New Roman" w:cs="Times New Roman"/>
          <w:spacing w:val="4"/>
          <w:sz w:val="24"/>
          <w:szCs w:val="24"/>
          <w:shd w:val="clear" w:color="auto" w:fill="FBFCFC"/>
        </w:rPr>
        <w:t xml:space="preserve"> на 2022-2024 годы</w:t>
      </w:r>
      <w:r w:rsidR="0066005E">
        <w:rPr>
          <w:rFonts w:ascii="Times New Roman" w:hAnsi="Times New Roman" w:cs="Times New Roman"/>
          <w:spacing w:val="4"/>
          <w:sz w:val="24"/>
          <w:szCs w:val="24"/>
          <w:shd w:val="clear" w:color="auto" w:fill="FBFCFC"/>
        </w:rPr>
        <w:t>.</w:t>
      </w:r>
    </w:p>
    <w:p w:rsidR="000A073E" w:rsidRPr="00D447B2" w:rsidRDefault="000A073E" w:rsidP="00BE24CF">
      <w:pPr>
        <w:pStyle w:val="30"/>
        <w:tabs>
          <w:tab w:val="left" w:pos="567"/>
          <w:tab w:val="left" w:pos="1018"/>
        </w:tabs>
        <w:spacing w:line="0" w:lineRule="atLeast"/>
        <w:ind w:left="284" w:hanging="142"/>
        <w:rPr>
          <w:sz w:val="24"/>
          <w:szCs w:val="24"/>
        </w:rPr>
      </w:pPr>
    </w:p>
    <w:p w:rsidR="000B1AB3" w:rsidRPr="00D447B2" w:rsidRDefault="000A073E" w:rsidP="00BE24CF">
      <w:pPr>
        <w:pStyle w:val="17"/>
        <w:shd w:val="clear" w:color="auto" w:fill="auto"/>
        <w:spacing w:line="0" w:lineRule="atLeast"/>
        <w:ind w:left="20" w:right="20" w:firstLine="700"/>
        <w:jc w:val="both"/>
        <w:rPr>
          <w:b/>
          <w:sz w:val="24"/>
          <w:szCs w:val="24"/>
        </w:rPr>
      </w:pPr>
      <w:r w:rsidRPr="00D447B2">
        <w:rPr>
          <w:b/>
          <w:sz w:val="24"/>
          <w:szCs w:val="24"/>
        </w:rPr>
        <w:t>Основные понятия, используемые в настоящей Концепции</w:t>
      </w:r>
    </w:p>
    <w:p w:rsidR="00365431" w:rsidRPr="00D447B2" w:rsidRDefault="00365431" w:rsidP="00BE24C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365431" w:rsidRPr="00D447B2" w:rsidRDefault="00365431" w:rsidP="00BE24CF">
      <w:pPr>
        <w:spacing w:after="0" w:line="0" w:lineRule="atLeas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Механизмы управления качеством образования</w:t>
      </w: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последовательность действий по определенному направлению, включающая компоненты управленческого цикла: обоснование целей, выбор показателей и методов сбора информации, мониторинг, анализ и рекомендации, принятые меры и управленческие решения.</w:t>
      </w:r>
    </w:p>
    <w:p w:rsidR="00365431" w:rsidRPr="00D447B2" w:rsidRDefault="00365431" w:rsidP="00BE24CF">
      <w:pPr>
        <w:spacing w:after="0" w:line="0" w:lineRule="atLeas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образования подразумевает процесс выявления степени соответствия измеряемых образовательных результатов, условий их обеспечения системе требований к качеству образования, зафиксированной в нормативных документах. Осуществляется в рамках процедур государственной и общественной аккредитации, информационной открытости системы образования, мониторинга системы образования, государственного контроля (надзора) в сфере образования и независимой оценки качества образования.</w:t>
      </w:r>
    </w:p>
    <w:p w:rsidR="00365431" w:rsidRPr="00D447B2" w:rsidRDefault="00365431" w:rsidP="00BE24CF">
      <w:pPr>
        <w:spacing w:after="0" w:line="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 системы образования</w:t>
      </w: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</w:t>
      </w:r>
      <w:r w:rsidR="00AC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ентом обучающихся, </w:t>
      </w:r>
    </w:p>
    <w:p w:rsidR="00365431" w:rsidRPr="00D447B2" w:rsidRDefault="00AC588E" w:rsidP="00BE24CF">
      <w:pPr>
        <w:spacing w:after="0" w:line="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</w:t>
      </w:r>
      <w:r w:rsidR="00365431"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управления качеством образования – совокупность компонентов, обеспечивающих 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качеством образования в ДОУ.</w:t>
      </w:r>
    </w:p>
    <w:p w:rsidR="00365431" w:rsidRPr="00D447B2" w:rsidRDefault="00365431" w:rsidP="00BE24CF">
      <w:pPr>
        <w:spacing w:after="0" w:line="0" w:lineRule="atLeas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31" w:rsidRPr="00D447B2" w:rsidRDefault="00365431" w:rsidP="00BE24CF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положения Концепции </w:t>
      </w:r>
    </w:p>
    <w:p w:rsidR="00365431" w:rsidRPr="00D447B2" w:rsidRDefault="00365431" w:rsidP="00BE24C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B2">
        <w:rPr>
          <w:rFonts w:ascii="Times New Roman" w:hAnsi="Times New Roman" w:cs="Times New Roman"/>
          <w:sz w:val="24"/>
          <w:szCs w:val="24"/>
        </w:rPr>
        <w:t>Настоящая Концепция определяет цели, принципы, приоритетные направления и ожидаемые результаты муниципальной системы управления качеством образования, являющейся основой для принятия эффективных управленческих решений по повышению качества образования</w:t>
      </w:r>
      <w:r w:rsidR="00AC588E"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D447B2">
        <w:rPr>
          <w:rFonts w:ascii="Times New Roman" w:hAnsi="Times New Roman" w:cs="Times New Roman"/>
          <w:sz w:val="24"/>
          <w:szCs w:val="24"/>
        </w:rPr>
        <w:t>.</w:t>
      </w:r>
    </w:p>
    <w:p w:rsidR="00FC221F" w:rsidRPr="00D447B2" w:rsidRDefault="00FC221F" w:rsidP="00BE24CF">
      <w:pPr>
        <w:tabs>
          <w:tab w:val="left" w:pos="3675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4"/>
      <w:r w:rsidRPr="00D447B2">
        <w:rPr>
          <w:rFonts w:ascii="Times New Roman" w:hAnsi="Times New Roman" w:cs="Times New Roman"/>
          <w:sz w:val="24"/>
          <w:szCs w:val="24"/>
        </w:rPr>
        <w:t xml:space="preserve">Концепция управления качеством образования </w:t>
      </w:r>
      <w:r w:rsidR="00AC588E">
        <w:rPr>
          <w:rFonts w:ascii="Times New Roman" w:hAnsi="Times New Roman" w:cs="Times New Roman"/>
          <w:sz w:val="24"/>
          <w:szCs w:val="24"/>
        </w:rPr>
        <w:t xml:space="preserve"> в МКДОУ Агинский детский сад №1 «Солнышко»</w:t>
      </w:r>
      <w:r w:rsidRPr="00D447B2">
        <w:rPr>
          <w:rFonts w:ascii="Times New Roman" w:hAnsi="Times New Roman" w:cs="Times New Roman"/>
          <w:sz w:val="24"/>
          <w:szCs w:val="24"/>
        </w:rPr>
        <w:t xml:space="preserve">, </w:t>
      </w: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концепцией региона определяет долгосрочную (стратегическую) и тактическую цели.</w:t>
      </w:r>
    </w:p>
    <w:p w:rsidR="00FC221F" w:rsidRPr="00D447B2" w:rsidRDefault="00FC221F" w:rsidP="00BE24C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цель: повышение качества образования</w:t>
      </w:r>
      <w:r w:rsidR="00AC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МКДОУ Агинский детский сад №1 «Солнышко».</w:t>
      </w: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D8D" w:rsidRPr="00D447B2" w:rsidRDefault="00FC221F" w:rsidP="00BE24CF">
      <w:pPr>
        <w:pStyle w:val="17"/>
        <w:shd w:val="clear" w:color="auto" w:fill="auto"/>
        <w:spacing w:line="0" w:lineRule="atLeast"/>
        <w:ind w:firstLine="709"/>
        <w:jc w:val="both"/>
        <w:rPr>
          <w:sz w:val="24"/>
          <w:szCs w:val="24"/>
          <w:lang w:eastAsia="ru-RU"/>
        </w:rPr>
      </w:pPr>
      <w:r w:rsidRPr="00D447B2">
        <w:rPr>
          <w:sz w:val="24"/>
          <w:szCs w:val="24"/>
          <w:lang w:eastAsia="ru-RU"/>
        </w:rPr>
        <w:t xml:space="preserve">Тактическая цель Концепции: </w:t>
      </w:r>
      <w:r w:rsidR="00646D8D" w:rsidRPr="00D447B2">
        <w:rPr>
          <w:sz w:val="24"/>
          <w:szCs w:val="24"/>
          <w:lang w:eastAsia="ru-RU"/>
        </w:rPr>
        <w:t xml:space="preserve">создание механизмов получения объективной и актуальной информации о состоянии качества образования </w:t>
      </w:r>
      <w:r w:rsidR="00AC588E">
        <w:rPr>
          <w:sz w:val="24"/>
          <w:szCs w:val="24"/>
          <w:lang w:eastAsia="ru-RU"/>
        </w:rPr>
        <w:t>в МКДОУ Агинский детский сад №1 «Солнышко»,</w:t>
      </w:r>
      <w:r w:rsidR="00646D8D" w:rsidRPr="00D447B2">
        <w:rPr>
          <w:sz w:val="24"/>
          <w:szCs w:val="24"/>
          <w:lang w:eastAsia="ru-RU"/>
        </w:rPr>
        <w:t xml:space="preserve"> тенденциях его изменения и причинах, влияющих на его </w:t>
      </w:r>
      <w:r w:rsidR="00646D8D" w:rsidRPr="00D447B2">
        <w:rPr>
          <w:sz w:val="24"/>
          <w:szCs w:val="24"/>
          <w:lang w:eastAsia="ru-RU"/>
        </w:rPr>
        <w:lastRenderedPageBreak/>
        <w:t>уровень и использование данной информации для повышения эффективности управления.</w:t>
      </w:r>
    </w:p>
    <w:p w:rsidR="00AF556E" w:rsidRPr="00D447B2" w:rsidRDefault="00AF556E" w:rsidP="00BE24CF">
      <w:pPr>
        <w:spacing w:after="0" w:line="0" w:lineRule="atLeast"/>
        <w:ind w:left="20" w:right="20" w:firstLine="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993" w:rsidRDefault="004E4993" w:rsidP="00BE24CF">
      <w:pPr>
        <w:spacing w:after="0" w:line="0" w:lineRule="atLeast"/>
        <w:ind w:left="20" w:right="20" w:firstLine="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993" w:rsidRDefault="004E4993" w:rsidP="00BE24CF">
      <w:pPr>
        <w:spacing w:after="0" w:line="0" w:lineRule="atLeast"/>
        <w:ind w:left="20" w:right="20" w:firstLine="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1F" w:rsidRPr="00D447B2" w:rsidRDefault="00FC221F" w:rsidP="00BE24CF">
      <w:pPr>
        <w:spacing w:after="0" w:line="0" w:lineRule="atLeast"/>
        <w:ind w:left="20" w:right="20" w:firstLine="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принципы, с учетом которых разработана Концепция</w:t>
      </w:r>
      <w:bookmarkEnd w:id="1"/>
    </w:p>
    <w:p w:rsidR="00646D8D" w:rsidRPr="00D447B2" w:rsidRDefault="006556DA" w:rsidP="00BE24C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</w:t>
      </w:r>
      <w:r w:rsidR="00646D8D"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управления качеством образования опирается на следующие основные принципы:</w:t>
      </w:r>
    </w:p>
    <w:p w:rsidR="00646D8D" w:rsidRPr="00D447B2" w:rsidRDefault="00646D8D" w:rsidP="00BE24CF">
      <w:pPr>
        <w:numPr>
          <w:ilvl w:val="0"/>
          <w:numId w:val="3"/>
        </w:numPr>
        <w:tabs>
          <w:tab w:val="left" w:pos="284"/>
          <w:tab w:val="left" w:pos="87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целеполагание;</w:t>
      </w:r>
    </w:p>
    <w:p w:rsidR="00646D8D" w:rsidRPr="00D447B2" w:rsidRDefault="00646D8D" w:rsidP="00BE24CF">
      <w:pPr>
        <w:numPr>
          <w:ilvl w:val="0"/>
          <w:numId w:val="3"/>
        </w:numPr>
        <w:tabs>
          <w:tab w:val="left" w:pos="284"/>
          <w:tab w:val="left" w:pos="883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и достоверность информации;</w:t>
      </w:r>
    </w:p>
    <w:p w:rsidR="00646D8D" w:rsidRPr="00D447B2" w:rsidRDefault="00646D8D" w:rsidP="00BE24CF">
      <w:pPr>
        <w:numPr>
          <w:ilvl w:val="0"/>
          <w:numId w:val="3"/>
        </w:numPr>
        <w:tabs>
          <w:tab w:val="left" w:pos="284"/>
          <w:tab w:val="left" w:pos="87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открытость процедур и результатов мероприятий;</w:t>
      </w:r>
    </w:p>
    <w:p w:rsidR="00646D8D" w:rsidRPr="00D447B2" w:rsidRDefault="00646D8D" w:rsidP="00BE24CF">
      <w:pPr>
        <w:numPr>
          <w:ilvl w:val="0"/>
          <w:numId w:val="3"/>
        </w:numPr>
        <w:tabs>
          <w:tab w:val="left" w:pos="284"/>
          <w:tab w:val="left" w:pos="96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согласованность и конструктивное взаимодейс</w:t>
      </w:r>
      <w:r w:rsidR="003C1F0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твие МКДОУ Агинский детский сад №1 «Солнышко»</w:t>
      </w: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методической службой управления образования, районных методических объединений,  образовательных организаций при принятии управленческих решений, направленных на повышение качества образования, в соответствии с определенными полномочиями;</w:t>
      </w:r>
    </w:p>
    <w:p w:rsidR="00646D8D" w:rsidRPr="00D447B2" w:rsidRDefault="0037554D" w:rsidP="00BE24CF">
      <w:pPr>
        <w:tabs>
          <w:tab w:val="left" w:pos="1110"/>
        </w:tabs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6D8D"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характер показателей, обеспечивающий применимость результатов оценочных мероприятий для управления качеством обра</w:t>
      </w:r>
      <w:r w:rsidR="003C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на </w:t>
      </w:r>
      <w:r w:rsidR="00646D8D"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</w:t>
      </w: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="00646D8D"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21F" w:rsidRPr="00D447B2" w:rsidRDefault="00FC221F" w:rsidP="00BE24CF">
      <w:pPr>
        <w:keepNext/>
        <w:keepLines/>
        <w:spacing w:after="0" w:line="0" w:lineRule="atLeast"/>
        <w:ind w:firstLine="5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Концепции:</w:t>
      </w:r>
      <w:bookmarkEnd w:id="2"/>
    </w:p>
    <w:p w:rsidR="0037554D" w:rsidRPr="00D447B2" w:rsidRDefault="0037554D" w:rsidP="00BE24CF">
      <w:pPr>
        <w:numPr>
          <w:ilvl w:val="0"/>
          <w:numId w:val="4"/>
        </w:numPr>
        <w:tabs>
          <w:tab w:val="left" w:pos="936"/>
        </w:tabs>
        <w:spacing w:after="0" w:line="0" w:lineRule="atLeast"/>
        <w:ind w:left="426" w:right="4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hAnsi="Times New Roman" w:cs="Times New Roman"/>
          <w:sz w:val="24"/>
          <w:szCs w:val="24"/>
        </w:rPr>
        <w:t>формирование единого концептуального понимания вопросов управления качеством образования и подходов к его измерению</w:t>
      </w: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54D" w:rsidRPr="00D447B2" w:rsidRDefault="0037554D" w:rsidP="00BE24CF">
      <w:pPr>
        <w:pStyle w:val="a6"/>
        <w:keepNext/>
        <w:keepLines/>
        <w:numPr>
          <w:ilvl w:val="0"/>
          <w:numId w:val="4"/>
        </w:numPr>
        <w:spacing w:after="0" w:line="0" w:lineRule="atLeast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7B2">
        <w:rPr>
          <w:rFonts w:ascii="Times New Roman" w:hAnsi="Times New Roman" w:cs="Times New Roman"/>
          <w:sz w:val="24"/>
          <w:szCs w:val="24"/>
        </w:rPr>
        <w:t>с</w:t>
      </w:r>
      <w:r w:rsidR="003C1F05">
        <w:rPr>
          <w:rFonts w:ascii="Times New Roman" w:hAnsi="Times New Roman" w:cs="Times New Roman"/>
          <w:sz w:val="24"/>
          <w:szCs w:val="24"/>
        </w:rPr>
        <w:t>оздание и развитие внутренних</w:t>
      </w:r>
      <w:r w:rsidRPr="00D447B2">
        <w:rPr>
          <w:rFonts w:ascii="Times New Roman" w:hAnsi="Times New Roman" w:cs="Times New Roman"/>
          <w:sz w:val="24"/>
          <w:szCs w:val="24"/>
        </w:rPr>
        <w:t xml:space="preserve"> механизмов системы управления качеством образования;</w:t>
      </w:r>
    </w:p>
    <w:p w:rsidR="0037554D" w:rsidRPr="00D447B2" w:rsidRDefault="0037554D" w:rsidP="00BE24CF">
      <w:pPr>
        <w:pStyle w:val="17"/>
        <w:numPr>
          <w:ilvl w:val="0"/>
          <w:numId w:val="4"/>
        </w:numPr>
        <w:shd w:val="clear" w:color="auto" w:fill="auto"/>
        <w:tabs>
          <w:tab w:val="left" w:pos="1061"/>
        </w:tabs>
        <w:spacing w:line="0" w:lineRule="atLeast"/>
        <w:ind w:right="20"/>
        <w:jc w:val="both"/>
        <w:rPr>
          <w:sz w:val="24"/>
          <w:szCs w:val="24"/>
        </w:rPr>
      </w:pPr>
      <w:r w:rsidRPr="00D447B2">
        <w:rPr>
          <w:sz w:val="24"/>
          <w:szCs w:val="24"/>
        </w:rPr>
        <w:t>формирование системы критериев, показателей и целевых индикаторов для оценки качества образ</w:t>
      </w:r>
      <w:r w:rsidR="003C1F05">
        <w:rPr>
          <w:sz w:val="24"/>
          <w:szCs w:val="24"/>
        </w:rPr>
        <w:t xml:space="preserve">ования на </w:t>
      </w:r>
      <w:r w:rsidRPr="00D447B2">
        <w:rPr>
          <w:sz w:val="24"/>
          <w:szCs w:val="24"/>
        </w:rPr>
        <w:t xml:space="preserve"> уровне образовательной организации по заданным направлениям;</w:t>
      </w:r>
    </w:p>
    <w:p w:rsidR="00474EDE" w:rsidRPr="00D447B2" w:rsidRDefault="00474EDE" w:rsidP="00BE24CF">
      <w:pPr>
        <w:pStyle w:val="17"/>
        <w:numPr>
          <w:ilvl w:val="0"/>
          <w:numId w:val="4"/>
        </w:numPr>
        <w:shd w:val="clear" w:color="auto" w:fill="auto"/>
        <w:tabs>
          <w:tab w:val="left" w:pos="1282"/>
        </w:tabs>
        <w:spacing w:line="0" w:lineRule="atLeast"/>
        <w:ind w:right="20"/>
        <w:jc w:val="both"/>
        <w:rPr>
          <w:sz w:val="24"/>
          <w:szCs w:val="24"/>
        </w:rPr>
      </w:pPr>
      <w:r w:rsidRPr="00D447B2">
        <w:rPr>
          <w:sz w:val="24"/>
          <w:szCs w:val="24"/>
        </w:rPr>
        <w:t>формирование системы мониторинговых иссл</w:t>
      </w:r>
      <w:r w:rsidR="003C1F05">
        <w:rPr>
          <w:sz w:val="24"/>
          <w:szCs w:val="24"/>
        </w:rPr>
        <w:t xml:space="preserve">едований в системе внутреннего </w:t>
      </w:r>
      <w:r w:rsidRPr="00D447B2">
        <w:rPr>
          <w:sz w:val="24"/>
          <w:szCs w:val="24"/>
        </w:rPr>
        <w:t>образования для своевременного выявления проблем и определения путей их решения;</w:t>
      </w:r>
    </w:p>
    <w:p w:rsidR="0037554D" w:rsidRPr="00D447B2" w:rsidRDefault="00474EDE" w:rsidP="00BE24CF">
      <w:pPr>
        <w:pStyle w:val="a6"/>
        <w:keepNext/>
        <w:keepLines/>
        <w:numPr>
          <w:ilvl w:val="0"/>
          <w:numId w:val="4"/>
        </w:numPr>
        <w:spacing w:after="0" w:line="0" w:lineRule="atLeast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7B2">
        <w:rPr>
          <w:rFonts w:ascii="Times New Roman" w:hAnsi="Times New Roman" w:cs="Times New Roman"/>
          <w:sz w:val="24"/>
          <w:szCs w:val="24"/>
        </w:rPr>
        <w:t>создание единой системы сбора, систематизации, обработки и хранения статистической информации о со</w:t>
      </w:r>
      <w:r w:rsidR="003C1F05">
        <w:rPr>
          <w:rFonts w:ascii="Times New Roman" w:hAnsi="Times New Roman" w:cs="Times New Roman"/>
          <w:sz w:val="24"/>
          <w:szCs w:val="24"/>
        </w:rPr>
        <w:t>стоянии и развитии внутренней</w:t>
      </w:r>
      <w:r w:rsidRPr="00D447B2">
        <w:rPr>
          <w:rFonts w:ascii="Times New Roman" w:hAnsi="Times New Roman" w:cs="Times New Roman"/>
          <w:sz w:val="24"/>
          <w:szCs w:val="24"/>
        </w:rPr>
        <w:t xml:space="preserve"> системы образования;</w:t>
      </w:r>
    </w:p>
    <w:p w:rsidR="00474EDE" w:rsidRPr="00D447B2" w:rsidRDefault="00474EDE" w:rsidP="00BE24CF">
      <w:pPr>
        <w:pStyle w:val="a6"/>
        <w:keepNext/>
        <w:keepLines/>
        <w:numPr>
          <w:ilvl w:val="0"/>
          <w:numId w:val="4"/>
        </w:numPr>
        <w:spacing w:after="0" w:line="0" w:lineRule="atLeast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7B2">
        <w:rPr>
          <w:rFonts w:ascii="Times New Roman" w:hAnsi="Times New Roman" w:cs="Times New Roman"/>
          <w:sz w:val="24"/>
          <w:szCs w:val="24"/>
        </w:rPr>
        <w:t>анализ полученной информации с целью выявления факторов, влияющих на достижение качества образования и принятия обоснованных управленческих решений;</w:t>
      </w:r>
    </w:p>
    <w:p w:rsidR="00474EDE" w:rsidRDefault="00474EDE" w:rsidP="00BE24CF">
      <w:pPr>
        <w:pStyle w:val="a6"/>
        <w:numPr>
          <w:ilvl w:val="0"/>
          <w:numId w:val="4"/>
        </w:num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культуры оценки качества образования, анализа и использования результатов оценочных</w:t>
      </w:r>
      <w:r w:rsidR="003C1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процедур на уровне ДОУ.</w:t>
      </w:r>
    </w:p>
    <w:p w:rsidR="003C1F05" w:rsidRPr="00D447B2" w:rsidRDefault="003C1F05" w:rsidP="003C1F05">
      <w:pPr>
        <w:pStyle w:val="a6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431" w:rsidRPr="00D447B2" w:rsidRDefault="00AF556E" w:rsidP="00BE24CF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 управления качеством образования и их целевые ориентиры</w:t>
      </w:r>
    </w:p>
    <w:p w:rsidR="00A070BB" w:rsidRPr="003C1F05" w:rsidRDefault="00A070BB" w:rsidP="003C1F05">
      <w:pPr>
        <w:pStyle w:val="a6"/>
        <w:spacing w:after="0" w:line="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68F" w:rsidRPr="00F5718F" w:rsidRDefault="0013168F" w:rsidP="00F5718F">
      <w:pPr>
        <w:pStyle w:val="a6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F78" w:rsidRPr="00D447B2" w:rsidRDefault="00A42F78" w:rsidP="00BE24CF">
      <w:pPr>
        <w:pStyle w:val="ae"/>
        <w:shd w:val="clear" w:color="auto" w:fill="auto"/>
        <w:spacing w:line="0" w:lineRule="atLeast"/>
        <w:ind w:right="20" w:firstLine="0"/>
        <w:jc w:val="both"/>
        <w:rPr>
          <w:rStyle w:val="35"/>
          <w:sz w:val="24"/>
          <w:szCs w:val="24"/>
        </w:rPr>
      </w:pPr>
    </w:p>
    <w:p w:rsidR="00D144B9" w:rsidRPr="00D447B2" w:rsidRDefault="003C1F05" w:rsidP="003C1F05">
      <w:pPr>
        <w:tabs>
          <w:tab w:val="left" w:pos="851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D144B9" w:rsidRPr="00D447B2">
        <w:rPr>
          <w:rFonts w:ascii="Times New Roman" w:eastAsia="Calibri" w:hAnsi="Times New Roman" w:cs="Times New Roman"/>
          <w:b/>
          <w:sz w:val="24"/>
          <w:szCs w:val="24"/>
        </w:rPr>
        <w:t>ониторинга качества дошкольного образования</w:t>
      </w:r>
    </w:p>
    <w:p w:rsidR="00931AA6" w:rsidRPr="00D447B2" w:rsidRDefault="00931AA6" w:rsidP="00BE24CF">
      <w:pPr>
        <w:pStyle w:val="17"/>
        <w:spacing w:line="0" w:lineRule="atLeast"/>
        <w:ind w:left="-142" w:right="20" w:firstLine="700"/>
        <w:jc w:val="both"/>
        <w:rPr>
          <w:sz w:val="24"/>
          <w:szCs w:val="24"/>
        </w:rPr>
      </w:pPr>
      <w:r w:rsidRPr="00D447B2">
        <w:rPr>
          <w:sz w:val="24"/>
          <w:szCs w:val="24"/>
        </w:rPr>
        <w:t xml:space="preserve">Реализация механизмов управления качеством </w:t>
      </w:r>
      <w:r w:rsidR="008B2F1B" w:rsidRPr="00D447B2">
        <w:rPr>
          <w:sz w:val="24"/>
          <w:szCs w:val="24"/>
        </w:rPr>
        <w:t>дошкольного образования</w:t>
      </w:r>
      <w:r w:rsidR="00235018">
        <w:rPr>
          <w:sz w:val="24"/>
          <w:szCs w:val="24"/>
        </w:rPr>
        <w:t xml:space="preserve"> в МКДОУ Агинский детский сад №1 «Солнышко»</w:t>
      </w:r>
      <w:r w:rsidR="008B2F1B" w:rsidRPr="00D447B2">
        <w:rPr>
          <w:sz w:val="24"/>
          <w:szCs w:val="24"/>
        </w:rPr>
        <w:t xml:space="preserve"> осуществляется в рамках реализации Концепции развития дошкольного образования в Красноярском крае на 2022 – 2025гг.</w:t>
      </w:r>
    </w:p>
    <w:p w:rsidR="008B2F1B" w:rsidRPr="00D447B2" w:rsidRDefault="008B2F1B" w:rsidP="00BE24CF">
      <w:pPr>
        <w:pStyle w:val="17"/>
        <w:spacing w:line="0" w:lineRule="atLeast"/>
        <w:ind w:left="-142" w:right="20" w:firstLine="700"/>
        <w:jc w:val="both"/>
        <w:rPr>
          <w:sz w:val="24"/>
          <w:szCs w:val="24"/>
        </w:rPr>
      </w:pPr>
      <w:r w:rsidRPr="00D447B2">
        <w:rPr>
          <w:sz w:val="24"/>
          <w:szCs w:val="24"/>
        </w:rPr>
        <w:t>Целевые ориентиры и задачи реализации системы мониторинга качества дошкольного образования</w:t>
      </w:r>
      <w:r w:rsidR="003506D9" w:rsidRPr="00D447B2">
        <w:rPr>
          <w:sz w:val="24"/>
          <w:szCs w:val="24"/>
        </w:rPr>
        <w:t>определены региональной концепцией управления качеством образования в Красноярском крае</w:t>
      </w:r>
      <w:r w:rsidR="00D67822" w:rsidRPr="00D447B2">
        <w:rPr>
          <w:sz w:val="24"/>
          <w:szCs w:val="24"/>
        </w:rPr>
        <w:t>.</w:t>
      </w:r>
    </w:p>
    <w:p w:rsidR="008B2F1B" w:rsidRPr="00D447B2" w:rsidRDefault="00B56C3F" w:rsidP="00BE24CF">
      <w:pPr>
        <w:pStyle w:val="17"/>
        <w:spacing w:line="0" w:lineRule="atLeast"/>
        <w:ind w:left="-142" w:right="20" w:firstLine="700"/>
        <w:jc w:val="both"/>
        <w:rPr>
          <w:sz w:val="24"/>
          <w:szCs w:val="24"/>
        </w:rPr>
      </w:pPr>
      <w:r w:rsidRPr="00D447B2">
        <w:rPr>
          <w:sz w:val="24"/>
          <w:szCs w:val="24"/>
        </w:rPr>
        <w:lastRenderedPageBreak/>
        <w:t>Приоритетные направления развития системы дошкольного об</w:t>
      </w:r>
      <w:r w:rsidR="00235018">
        <w:rPr>
          <w:sz w:val="24"/>
          <w:szCs w:val="24"/>
        </w:rPr>
        <w:t xml:space="preserve">разования </w:t>
      </w:r>
      <w:r w:rsidR="003C2E9B" w:rsidRPr="00D447B2">
        <w:rPr>
          <w:sz w:val="24"/>
          <w:szCs w:val="24"/>
        </w:rPr>
        <w:t xml:space="preserve">тождественны </w:t>
      </w:r>
      <w:r w:rsidRPr="00D447B2">
        <w:rPr>
          <w:sz w:val="24"/>
          <w:szCs w:val="24"/>
        </w:rPr>
        <w:t xml:space="preserve">приоритетным направлениям, определенным в региональной </w:t>
      </w:r>
      <w:r w:rsidR="00D67822" w:rsidRPr="00D447B2">
        <w:rPr>
          <w:sz w:val="24"/>
          <w:szCs w:val="24"/>
        </w:rPr>
        <w:t>концепции</w:t>
      </w:r>
      <w:r w:rsidRPr="00D447B2">
        <w:rPr>
          <w:sz w:val="24"/>
          <w:szCs w:val="24"/>
        </w:rPr>
        <w:t xml:space="preserve"> развития дошкольного образования в Красноярском крае на 2022-2025гг.:</w:t>
      </w:r>
    </w:p>
    <w:p w:rsidR="00B56C3F" w:rsidRPr="00D447B2" w:rsidRDefault="00B56C3F" w:rsidP="00BE24CF">
      <w:pPr>
        <w:pStyle w:val="17"/>
        <w:spacing w:line="0" w:lineRule="atLeast"/>
        <w:ind w:left="-142" w:right="20" w:firstLine="700"/>
        <w:jc w:val="both"/>
        <w:rPr>
          <w:sz w:val="24"/>
          <w:szCs w:val="24"/>
        </w:rPr>
      </w:pPr>
      <w:r w:rsidRPr="00D447B2">
        <w:rPr>
          <w:sz w:val="24"/>
          <w:szCs w:val="24"/>
        </w:rPr>
        <w:t>- индивидуализация образовательного процесса в дошкольной организации;</w:t>
      </w:r>
    </w:p>
    <w:p w:rsidR="00B56C3F" w:rsidRPr="00D447B2" w:rsidRDefault="00B56C3F" w:rsidP="00BE24CF">
      <w:pPr>
        <w:pStyle w:val="17"/>
        <w:spacing w:line="0" w:lineRule="atLeast"/>
        <w:ind w:left="-142" w:right="20" w:firstLine="700"/>
        <w:jc w:val="both"/>
        <w:rPr>
          <w:sz w:val="24"/>
          <w:szCs w:val="24"/>
        </w:rPr>
      </w:pPr>
      <w:r w:rsidRPr="00D447B2">
        <w:rPr>
          <w:sz w:val="24"/>
          <w:szCs w:val="24"/>
        </w:rPr>
        <w:t>- развитие начал технического образования детей дошкольного возраста;</w:t>
      </w:r>
    </w:p>
    <w:p w:rsidR="00B56C3F" w:rsidRPr="00D447B2" w:rsidRDefault="00B56C3F" w:rsidP="00BE24CF">
      <w:pPr>
        <w:pStyle w:val="17"/>
        <w:spacing w:line="0" w:lineRule="atLeast"/>
        <w:ind w:left="-142" w:right="20" w:firstLine="700"/>
        <w:jc w:val="both"/>
        <w:rPr>
          <w:sz w:val="24"/>
          <w:szCs w:val="24"/>
        </w:rPr>
      </w:pPr>
      <w:r w:rsidRPr="00D447B2">
        <w:rPr>
          <w:sz w:val="24"/>
          <w:szCs w:val="24"/>
        </w:rPr>
        <w:t>- сохранение и укрепление здоровья детей дошкольного возраста;</w:t>
      </w:r>
    </w:p>
    <w:p w:rsidR="00B56C3F" w:rsidRPr="00D447B2" w:rsidRDefault="00B56C3F" w:rsidP="00BE24CF">
      <w:pPr>
        <w:pStyle w:val="17"/>
        <w:spacing w:line="0" w:lineRule="atLeast"/>
        <w:ind w:left="-142" w:right="20" w:firstLine="700"/>
        <w:jc w:val="both"/>
        <w:rPr>
          <w:sz w:val="24"/>
          <w:szCs w:val="24"/>
        </w:rPr>
      </w:pPr>
      <w:r w:rsidRPr="00D447B2">
        <w:rPr>
          <w:sz w:val="24"/>
          <w:szCs w:val="24"/>
        </w:rPr>
        <w:t>- актуализация воспитательного потенциала в системе дошкольного образования;</w:t>
      </w:r>
    </w:p>
    <w:p w:rsidR="00B56C3F" w:rsidRPr="00D447B2" w:rsidRDefault="00B56C3F" w:rsidP="00BE24CF">
      <w:pPr>
        <w:pStyle w:val="17"/>
        <w:spacing w:line="0" w:lineRule="atLeast"/>
        <w:ind w:left="-142" w:right="20" w:firstLine="700"/>
        <w:jc w:val="both"/>
        <w:rPr>
          <w:sz w:val="24"/>
          <w:szCs w:val="24"/>
        </w:rPr>
      </w:pPr>
      <w:r w:rsidRPr="00D447B2">
        <w:rPr>
          <w:sz w:val="24"/>
          <w:szCs w:val="24"/>
        </w:rPr>
        <w:t>- совершенствование механизмов управления качеством дошкольного образования.</w:t>
      </w:r>
    </w:p>
    <w:p w:rsidR="00C21497" w:rsidRPr="00D447B2" w:rsidRDefault="0099291F" w:rsidP="006F089C">
      <w:pPr>
        <w:pStyle w:val="17"/>
        <w:spacing w:line="0" w:lineRule="atLeast"/>
        <w:ind w:left="-142" w:right="20" w:firstLine="700"/>
        <w:jc w:val="both"/>
        <w:rPr>
          <w:sz w:val="24"/>
          <w:szCs w:val="24"/>
        </w:rPr>
      </w:pPr>
      <w:r w:rsidRPr="00D447B2">
        <w:rPr>
          <w:sz w:val="24"/>
          <w:szCs w:val="24"/>
        </w:rPr>
        <w:t>Проблемы, обозначенные регионом по итогам мониторинговых исследований, прошедших в Красноярском крае в 2022г. с использованием инструментария региональных показателей качества управления дошкольным образованием, шкал МКДО актуал</w:t>
      </w:r>
      <w:r w:rsidR="006F089C">
        <w:rPr>
          <w:sz w:val="24"/>
          <w:szCs w:val="24"/>
        </w:rPr>
        <w:t>ьны и для МКДОУ Агинский детский сад №! «Солнышко».</w:t>
      </w:r>
    </w:p>
    <w:p w:rsidR="002D7022" w:rsidRPr="00D447B2" w:rsidRDefault="002D7022" w:rsidP="00BE24CF">
      <w:pPr>
        <w:pStyle w:val="17"/>
        <w:spacing w:line="0" w:lineRule="atLeast"/>
        <w:ind w:left="-142" w:right="20" w:firstLine="700"/>
        <w:jc w:val="both"/>
        <w:rPr>
          <w:sz w:val="24"/>
          <w:szCs w:val="24"/>
        </w:rPr>
      </w:pPr>
      <w:r w:rsidRPr="00D447B2">
        <w:rPr>
          <w:i/>
          <w:sz w:val="24"/>
          <w:szCs w:val="24"/>
        </w:rPr>
        <w:t>Проблемой</w:t>
      </w:r>
      <w:r w:rsidRPr="00D447B2">
        <w:rPr>
          <w:sz w:val="24"/>
          <w:szCs w:val="24"/>
        </w:rPr>
        <w:t xml:space="preserve"> является наличие дефицитов в области управления</w:t>
      </w:r>
      <w:r w:rsidR="00465935" w:rsidRPr="00D447B2">
        <w:rPr>
          <w:sz w:val="24"/>
          <w:szCs w:val="24"/>
        </w:rPr>
        <w:t xml:space="preserve"> качеством образовательной среды в ДОО в части качества образовательных программ, содержания образовательной деятельности, образовательных условий,  образования детей с ОВЗ, взаимодействия с семьей, обеспечения здоровья, безопасности, присмотра и ухода, управления дошкольными организациями.</w:t>
      </w:r>
    </w:p>
    <w:p w:rsidR="00465935" w:rsidRPr="00D447B2" w:rsidRDefault="00465935" w:rsidP="00BE24CF">
      <w:pPr>
        <w:pStyle w:val="17"/>
        <w:spacing w:line="0" w:lineRule="atLeast"/>
        <w:ind w:left="-142" w:right="20" w:firstLine="700"/>
        <w:jc w:val="both"/>
        <w:rPr>
          <w:sz w:val="24"/>
          <w:szCs w:val="24"/>
        </w:rPr>
      </w:pPr>
      <w:r w:rsidRPr="00D447B2">
        <w:rPr>
          <w:sz w:val="24"/>
          <w:szCs w:val="24"/>
        </w:rPr>
        <w:t xml:space="preserve">Выявленные проблемы определяют постановку </w:t>
      </w:r>
      <w:r w:rsidRPr="00D447B2">
        <w:rPr>
          <w:i/>
          <w:sz w:val="24"/>
          <w:szCs w:val="24"/>
        </w:rPr>
        <w:t xml:space="preserve">цели – </w:t>
      </w:r>
      <w:r w:rsidRPr="00D447B2">
        <w:rPr>
          <w:sz w:val="24"/>
          <w:szCs w:val="24"/>
        </w:rPr>
        <w:t>совершенствование механизмов управления качеством образовательной среды</w:t>
      </w:r>
      <w:r w:rsidR="00AC558C" w:rsidRPr="00D447B2">
        <w:rPr>
          <w:sz w:val="24"/>
          <w:szCs w:val="24"/>
        </w:rPr>
        <w:t xml:space="preserve"> в дошкольных образовательных организациях края в части качества образовательных программ, содержания образовательной деятельности, образовательных условий, образования детей с ОВЗ, взаимодействия с семьёй, обеспечения здоровья, безопасности, присмотра и ухода, управления дошкольными образовательными организациями.</w:t>
      </w:r>
    </w:p>
    <w:p w:rsidR="00AC558C" w:rsidRPr="00D447B2" w:rsidRDefault="00AC558C" w:rsidP="00BE24CF">
      <w:pPr>
        <w:pStyle w:val="17"/>
        <w:spacing w:line="0" w:lineRule="atLeast"/>
        <w:ind w:left="-142" w:right="20" w:firstLine="700"/>
        <w:jc w:val="both"/>
        <w:rPr>
          <w:i/>
          <w:sz w:val="24"/>
          <w:szCs w:val="24"/>
        </w:rPr>
      </w:pPr>
      <w:r w:rsidRPr="00D447B2">
        <w:rPr>
          <w:i/>
          <w:sz w:val="24"/>
          <w:szCs w:val="24"/>
        </w:rPr>
        <w:t>Задачи, необходимые для решения поставленной цели:</w:t>
      </w:r>
    </w:p>
    <w:p w:rsidR="00AC558C" w:rsidRPr="00D447B2" w:rsidRDefault="00AC558C" w:rsidP="00B876B2">
      <w:pPr>
        <w:pStyle w:val="17"/>
        <w:numPr>
          <w:ilvl w:val="1"/>
          <w:numId w:val="8"/>
        </w:numPr>
        <w:spacing w:line="0" w:lineRule="atLeast"/>
        <w:ind w:left="-142" w:right="20" w:firstLine="700"/>
        <w:jc w:val="both"/>
        <w:rPr>
          <w:sz w:val="24"/>
          <w:szCs w:val="24"/>
        </w:rPr>
      </w:pPr>
      <w:r w:rsidRPr="00D447B2">
        <w:rPr>
          <w:sz w:val="24"/>
          <w:szCs w:val="24"/>
        </w:rPr>
        <w:t>Сформировать единую методологическую структурно – содержательную основу для осуществления мониторинга качества управлением дошкольным образованием, в том числе качества образовательных программ, содержания образовательной деятельности, образовательных условий, образования детей с ОВЗ, взаимодействия с семьей, обеспечения здоровья, безопасности, присмотра и ухода;</w:t>
      </w:r>
    </w:p>
    <w:p w:rsidR="00AC558C" w:rsidRPr="00D447B2" w:rsidRDefault="00AC558C" w:rsidP="00B876B2">
      <w:pPr>
        <w:pStyle w:val="17"/>
        <w:numPr>
          <w:ilvl w:val="1"/>
          <w:numId w:val="8"/>
        </w:numPr>
        <w:spacing w:line="0" w:lineRule="atLeast"/>
        <w:ind w:left="-142" w:right="20" w:firstLine="700"/>
        <w:jc w:val="both"/>
        <w:rPr>
          <w:sz w:val="24"/>
          <w:szCs w:val="24"/>
        </w:rPr>
      </w:pPr>
      <w:r w:rsidRPr="00D447B2">
        <w:rPr>
          <w:sz w:val="24"/>
          <w:szCs w:val="24"/>
        </w:rPr>
        <w:t>Обеспечить фиксацию в оценочном инструментарии комплекса управленческих действий направленных на обеспечение качества образовательных программ, содержания образовательной деятельности, образовательных условий, образования детей с ОВЗ, взаимодействия с семьей, обеспечения здоровья, безопасности, присмотра и ухода, управления дошкольными образовательными организациями;</w:t>
      </w:r>
    </w:p>
    <w:p w:rsidR="00AC558C" w:rsidRPr="00D447B2" w:rsidRDefault="00AC558C" w:rsidP="00B876B2">
      <w:pPr>
        <w:pStyle w:val="17"/>
        <w:numPr>
          <w:ilvl w:val="1"/>
          <w:numId w:val="8"/>
        </w:numPr>
        <w:spacing w:line="0" w:lineRule="atLeast"/>
        <w:ind w:left="-142" w:right="20" w:firstLine="700"/>
        <w:jc w:val="both"/>
        <w:rPr>
          <w:sz w:val="24"/>
          <w:szCs w:val="24"/>
        </w:rPr>
      </w:pPr>
      <w:r w:rsidRPr="00D447B2">
        <w:rPr>
          <w:sz w:val="24"/>
          <w:szCs w:val="24"/>
        </w:rPr>
        <w:t>Способствовать разработке и актуализации нормативной, программной, методической и иной документации, регламентирующей процессы оценки и управления качеством образовательных программ, содержания образовательной деятельности, образовательных условий, образования детей с ОВЗ, взаимодействия с семьей, обеспечения здоровья, безопасности, присмотра и ухода, управления дошкольными образовательными организациями.</w:t>
      </w:r>
    </w:p>
    <w:p w:rsidR="008B2F1B" w:rsidRPr="00D447B2" w:rsidRDefault="008B2F1B" w:rsidP="00BE24CF">
      <w:pPr>
        <w:pStyle w:val="17"/>
        <w:spacing w:line="0" w:lineRule="atLeast"/>
        <w:ind w:left="-142" w:right="20" w:firstLine="700"/>
        <w:jc w:val="both"/>
        <w:rPr>
          <w:sz w:val="24"/>
          <w:szCs w:val="24"/>
        </w:rPr>
      </w:pPr>
    </w:p>
    <w:p w:rsidR="00B02F85" w:rsidRPr="00D447B2" w:rsidRDefault="00AC558C" w:rsidP="00BE24CF">
      <w:pPr>
        <w:spacing w:after="0" w:line="0" w:lineRule="atLeast"/>
        <w:ind w:left="12049" w:righ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2F85" w:rsidRPr="00D447B2" w:rsidSect="00BE3AD7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D447B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E9602A" w:rsidRPr="00D447B2" w:rsidRDefault="00E9602A" w:rsidP="00BE24CF">
      <w:pPr>
        <w:keepNext/>
        <w:keepLines/>
        <w:spacing w:after="0" w:line="0" w:lineRule="atLeast"/>
        <w:ind w:left="100" w:right="340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447B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Механизмы управления качеств</w:t>
      </w:r>
      <w:r w:rsidR="00471A5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ом образования в МКДОУ Агинский детский сад №1 «Солнышко» на </w:t>
      </w:r>
      <w:r w:rsidRPr="00D447B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уровне образовательной организации  по направлениям</w:t>
      </w:r>
    </w:p>
    <w:p w:rsidR="00E9602A" w:rsidRPr="00D447B2" w:rsidRDefault="00E9602A" w:rsidP="00BE24CF">
      <w:pPr>
        <w:spacing w:after="0" w:line="0" w:lineRule="atLeast"/>
        <w:ind w:left="106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D32E7" w:rsidRPr="00D447B2" w:rsidRDefault="000D32E7" w:rsidP="00BE24CF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00A" w:rsidRPr="00D447B2" w:rsidRDefault="00471A5D" w:rsidP="00BE24CF">
      <w:pPr>
        <w:tabs>
          <w:tab w:val="left" w:pos="851"/>
        </w:tabs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Направление :</w:t>
      </w:r>
      <w:r w:rsidR="0059400A" w:rsidRPr="00D447B2">
        <w:rPr>
          <w:rFonts w:ascii="Times New Roman" w:eastAsia="Calibri" w:hAnsi="Times New Roman" w:cs="Times New Roman"/>
          <w:b/>
          <w:sz w:val="24"/>
          <w:szCs w:val="24"/>
        </w:rPr>
        <w:t xml:space="preserve"> Система мониторинга качества дошкольного образования</w:t>
      </w:r>
    </w:p>
    <w:p w:rsidR="008F5C0A" w:rsidRPr="00D447B2" w:rsidRDefault="008F5C0A" w:rsidP="008F5C0A">
      <w:pPr>
        <w:tabs>
          <w:tab w:val="left" w:pos="3675"/>
        </w:tabs>
        <w:spacing w:after="0" w:line="0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Цели и  направления определены в документе: </w:t>
      </w:r>
    </w:p>
    <w:p w:rsidR="008F5C0A" w:rsidRPr="00D447B2" w:rsidRDefault="008F5C0A" w:rsidP="008F5C0A">
      <w:pPr>
        <w:tabs>
          <w:tab w:val="left" w:pos="3675"/>
        </w:tabs>
        <w:spacing w:after="0" w:line="0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F5C0A" w:rsidRPr="00D447B2" w:rsidRDefault="008F5C0A" w:rsidP="00BE24CF">
      <w:pPr>
        <w:tabs>
          <w:tab w:val="left" w:pos="851"/>
        </w:tabs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5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182"/>
        <w:gridCol w:w="3402"/>
        <w:gridCol w:w="3827"/>
        <w:gridCol w:w="4394"/>
      </w:tblGrid>
      <w:tr w:rsidR="00B876B2" w:rsidRPr="00D447B2" w:rsidTr="000B10E8">
        <w:tc>
          <w:tcPr>
            <w:tcW w:w="6529" w:type="dxa"/>
            <w:gridSpan w:val="3"/>
          </w:tcPr>
          <w:p w:rsidR="00B876B2" w:rsidRPr="00D447B2" w:rsidRDefault="00B876B2" w:rsidP="000B10E8">
            <w:pPr>
              <w:spacing w:after="0" w:line="370" w:lineRule="exact"/>
              <w:ind w:right="340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827" w:type="dxa"/>
            <w:vMerge w:val="restart"/>
          </w:tcPr>
          <w:p w:rsidR="00B876B2" w:rsidRPr="00D447B2" w:rsidRDefault="00B876B2" w:rsidP="000B10E8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Механизмы управления, действия муниципального уровня и уровня ДОО</w:t>
            </w:r>
          </w:p>
        </w:tc>
        <w:tc>
          <w:tcPr>
            <w:tcW w:w="4394" w:type="dxa"/>
            <w:vMerge w:val="restart"/>
          </w:tcPr>
          <w:p w:rsidR="00B876B2" w:rsidRPr="00D447B2" w:rsidRDefault="00B876B2" w:rsidP="000B10E8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муниципального уровня и уровня ДОО, в которых отражаются механизмы управления</w:t>
            </w:r>
          </w:p>
        </w:tc>
      </w:tr>
      <w:tr w:rsidR="00B876B2" w:rsidRPr="00D447B2" w:rsidTr="000B10E8">
        <w:tc>
          <w:tcPr>
            <w:tcW w:w="2945" w:type="dxa"/>
          </w:tcPr>
          <w:p w:rsidR="00B876B2" w:rsidRPr="00D447B2" w:rsidRDefault="00B876B2" w:rsidP="000B10E8">
            <w:pPr>
              <w:spacing w:after="0" w:line="370" w:lineRule="exact"/>
              <w:ind w:left="-100" w:right="-142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</w:p>
          <w:p w:rsidR="00B876B2" w:rsidRPr="00D447B2" w:rsidRDefault="00B876B2" w:rsidP="000B10E8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3584" w:type="dxa"/>
            <w:gridSpan w:val="2"/>
          </w:tcPr>
          <w:p w:rsidR="00B876B2" w:rsidRPr="00D447B2" w:rsidRDefault="00B876B2" w:rsidP="000B10E8">
            <w:pPr>
              <w:spacing w:after="0" w:line="370" w:lineRule="exact"/>
              <w:ind w:right="340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Уровень ДОО</w:t>
            </w:r>
          </w:p>
        </w:tc>
        <w:tc>
          <w:tcPr>
            <w:tcW w:w="3827" w:type="dxa"/>
            <w:vMerge/>
          </w:tcPr>
          <w:p w:rsidR="00B876B2" w:rsidRPr="00D447B2" w:rsidRDefault="00B876B2" w:rsidP="000B10E8">
            <w:pPr>
              <w:spacing w:after="0"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B876B2" w:rsidRPr="00D447B2" w:rsidRDefault="00B876B2" w:rsidP="000B10E8">
            <w:pPr>
              <w:spacing w:after="0"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876B2" w:rsidRPr="00D447B2" w:rsidTr="000B10E8">
        <w:tc>
          <w:tcPr>
            <w:tcW w:w="14750" w:type="dxa"/>
            <w:gridSpan w:val="5"/>
          </w:tcPr>
          <w:p w:rsidR="00B876B2" w:rsidRPr="00D447B2" w:rsidRDefault="00B876B2" w:rsidP="000B10E8">
            <w:pPr>
              <w:spacing w:after="18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b/>
                <w:sz w:val="24"/>
                <w:szCs w:val="24"/>
              </w:rPr>
              <w:t>2.4.1. по качеству образовательных программ дошкольного образования</w:t>
            </w:r>
          </w:p>
        </w:tc>
      </w:tr>
      <w:tr w:rsidR="00B876B2" w:rsidRPr="00D447B2" w:rsidTr="000B10E8">
        <w:trPr>
          <w:trHeight w:val="1121"/>
        </w:trPr>
        <w:tc>
          <w:tcPr>
            <w:tcW w:w="3127" w:type="dxa"/>
            <w:gridSpan w:val="2"/>
          </w:tcPr>
          <w:p w:rsidR="00B876B2" w:rsidRPr="00D447B2" w:rsidRDefault="00B876B2" w:rsidP="000B10E8">
            <w:pPr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1.Доля ДОО, включивших во ВСОК ДО показатели, </w:t>
            </w:r>
            <w:r w:rsidRPr="00D447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характеризующие качество образовательных программ ДОО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76B2" w:rsidRPr="00D447B2" w:rsidRDefault="00B876B2" w:rsidP="000B10E8">
            <w:pPr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2.Доля ДОО, в которых структура  и содержание ООП ДО разработана  и реализуется в соответствии с требованиями ФГОС ДО;</w:t>
            </w:r>
          </w:p>
          <w:p w:rsidR="00B876B2" w:rsidRPr="00D447B2" w:rsidRDefault="00B876B2" w:rsidP="000B10E8">
            <w:pPr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- %</w:t>
            </w:r>
          </w:p>
          <w:p w:rsidR="00B876B2" w:rsidRPr="00D447B2" w:rsidRDefault="00B876B2" w:rsidP="000B10E8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 xml:space="preserve">3.Доля ДОО, имеющих актуальную редакцию ООП ДО с изменениями и дополнениями </w:t>
            </w:r>
            <w:r w:rsidRPr="00D447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D447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учебного года;</w:t>
            </w:r>
          </w:p>
          <w:p w:rsidR="00B876B2" w:rsidRPr="00D447B2" w:rsidRDefault="00B876B2" w:rsidP="000B10E8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- %</w:t>
            </w:r>
          </w:p>
          <w:p w:rsidR="00B876B2" w:rsidRPr="00D447B2" w:rsidRDefault="00B876B2" w:rsidP="000B10E8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4.Доля ДОО, в которых ООП ДО разрабатывается и постоянно совершенствуется с участием представителей родительской общественности; </w:t>
            </w:r>
          </w:p>
          <w:p w:rsidR="00B876B2" w:rsidRPr="00D447B2" w:rsidRDefault="00B876B2" w:rsidP="000B10E8">
            <w:pPr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- %</w:t>
            </w:r>
          </w:p>
          <w:p w:rsidR="00B876B2" w:rsidRPr="00D447B2" w:rsidRDefault="00B876B2" w:rsidP="000B10E8">
            <w:pPr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76B2" w:rsidRPr="00D447B2" w:rsidRDefault="00B876B2" w:rsidP="000B10E8">
            <w:pPr>
              <w:tabs>
                <w:tab w:val="left" w:pos="57"/>
              </w:tabs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1.Наличие во ВСОК ДО показателей, характеризующих качество образовательных программ ДОО;</w:t>
            </w:r>
          </w:p>
          <w:p w:rsidR="00B876B2" w:rsidRPr="00D447B2" w:rsidRDefault="00B876B2" w:rsidP="000B10E8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 и содержание ООП ДО разработана  и реализуется в соответствии с требованиями ФГОС ДО;</w:t>
            </w:r>
          </w:p>
          <w:p w:rsidR="00B876B2" w:rsidRPr="00D447B2" w:rsidRDefault="00B876B2" w:rsidP="000B10E8">
            <w:pPr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3.Наличие в ДОО актуальной редакции ООП ДОс изменениями и дополнениями в течение учебного года;</w:t>
            </w:r>
          </w:p>
          <w:p w:rsidR="00B876B2" w:rsidRPr="00D447B2" w:rsidRDefault="00B876B2" w:rsidP="000B10E8">
            <w:pPr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spacing w:before="60" w:after="60" w:line="274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4.ООП ДО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разрабатывается и постоянно совершенствуется с участием представителей родительской общественности; </w:t>
            </w:r>
          </w:p>
          <w:p w:rsidR="00B876B2" w:rsidRPr="00D447B2" w:rsidRDefault="00B876B2" w:rsidP="000B10E8">
            <w:pPr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76B2" w:rsidRPr="00D447B2" w:rsidRDefault="00B876B2" w:rsidP="000B10E8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Муниципальный уровень:</w:t>
            </w:r>
          </w:p>
          <w:p w:rsidR="00B876B2" w:rsidRPr="00D447B2" w:rsidRDefault="00B876B2" w:rsidP="000B10E8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Корректировка показателей МСОК ДО;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Проведение экспертизы ООП ДО;</w:t>
            </w:r>
          </w:p>
          <w:p w:rsidR="00B876B2" w:rsidRPr="00D447B2" w:rsidRDefault="00B876B2" w:rsidP="000B10E8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Анализ результатов экспертизы ООП ДОО;</w:t>
            </w:r>
          </w:p>
          <w:p w:rsidR="00B876B2" w:rsidRPr="00D447B2" w:rsidRDefault="00B876B2" w:rsidP="000B10E8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Подготовка экспертных заключений с адресными рекомендациями по улучшению качества ООП ДОО;</w:t>
            </w:r>
          </w:p>
          <w:p w:rsidR="00B876B2" w:rsidRPr="00D447B2" w:rsidRDefault="00B876B2" w:rsidP="000B10E8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Проведение мониторинга качества образовательных программ ДОО в рамках МСОК ДО;</w:t>
            </w:r>
          </w:p>
          <w:p w:rsidR="00B876B2" w:rsidRPr="00D447B2" w:rsidRDefault="00B876B2" w:rsidP="000B10E8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мониторинга.</w:t>
            </w:r>
          </w:p>
          <w:p w:rsidR="00B876B2" w:rsidRPr="00D447B2" w:rsidRDefault="00B876B2" w:rsidP="000B10E8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ind w:right="34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Уровень ДОО</w:t>
            </w:r>
          </w:p>
          <w:p w:rsidR="00B876B2" w:rsidRPr="00D447B2" w:rsidRDefault="00B876B2" w:rsidP="000B10E8">
            <w:pPr>
              <w:tabs>
                <w:tab w:val="left" w:pos="478"/>
              </w:tabs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Корректировка ВСОК ДО с учетом показателей МСОК ДО, </w:t>
            </w: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характеризующих качество ООП ДОО;</w:t>
            </w:r>
          </w:p>
          <w:p w:rsidR="00B876B2" w:rsidRPr="00D447B2" w:rsidRDefault="00B876B2" w:rsidP="000B10E8">
            <w:pPr>
              <w:tabs>
                <w:tab w:val="left" w:pos="478"/>
              </w:tabs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Внесение изменений/дополнений в ООП ДОО с учетом адресных рекомендаций;</w:t>
            </w:r>
          </w:p>
          <w:p w:rsidR="00B876B2" w:rsidRPr="00D447B2" w:rsidRDefault="00B876B2" w:rsidP="000B10E8">
            <w:pPr>
              <w:tabs>
                <w:tab w:val="left" w:pos="478"/>
              </w:tabs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Своевременная актуализация ООП ДО;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Проведение мониторинга качества образовательных программ ДОО в рамках ВСОК ДО.</w:t>
            </w:r>
          </w:p>
          <w:p w:rsidR="00B876B2" w:rsidRPr="00D447B2" w:rsidRDefault="00B876B2" w:rsidP="000B10E8">
            <w:pPr>
              <w:tabs>
                <w:tab w:val="left" w:pos="478"/>
              </w:tabs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876B2" w:rsidRPr="00D447B2" w:rsidRDefault="00B876B2" w:rsidP="000B10E8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Муниципальный уровень:</w:t>
            </w:r>
          </w:p>
          <w:p w:rsidR="00B876B2" w:rsidRPr="00D447B2" w:rsidRDefault="00B876B2" w:rsidP="00B876B2">
            <w:pPr>
              <w:pStyle w:val="a6"/>
              <w:numPr>
                <w:ilvl w:val="0"/>
                <w:numId w:val="105"/>
              </w:numPr>
              <w:tabs>
                <w:tab w:val="left" w:pos="36"/>
              </w:tabs>
              <w:spacing w:after="0" w:line="240" w:lineRule="auto"/>
              <w:ind w:left="0" w:right="-108" w:hanging="55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управления образования о корректировке показателей МСОК ДО;</w:t>
            </w:r>
          </w:p>
          <w:p w:rsidR="00B876B2" w:rsidRPr="00D447B2" w:rsidRDefault="00B876B2" w:rsidP="00B876B2">
            <w:pPr>
              <w:pStyle w:val="a6"/>
              <w:numPr>
                <w:ilvl w:val="0"/>
                <w:numId w:val="105"/>
              </w:numPr>
              <w:tabs>
                <w:tab w:val="left" w:pos="36"/>
              </w:tabs>
              <w:spacing w:after="0" w:line="240" w:lineRule="auto"/>
              <w:ind w:left="0" w:right="340" w:hanging="55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управления образования о проведении экспертизы ООП ДО;</w:t>
            </w:r>
          </w:p>
          <w:p w:rsidR="00B876B2" w:rsidRPr="00D447B2" w:rsidRDefault="00B876B2" w:rsidP="000B10E8">
            <w:pPr>
              <w:tabs>
                <w:tab w:val="left" w:pos="85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управления образования об утверждении результатов экспертизы ООП ДОО;</w:t>
            </w:r>
          </w:p>
          <w:p w:rsidR="00B876B2" w:rsidRPr="00D447B2" w:rsidRDefault="00B876B2" w:rsidP="000B10E8">
            <w:pPr>
              <w:tabs>
                <w:tab w:val="left" w:pos="85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заключение с адресными рекомендациями;</w:t>
            </w:r>
          </w:p>
          <w:p w:rsidR="00B876B2" w:rsidRPr="00D447B2" w:rsidRDefault="00B876B2" w:rsidP="00B876B2">
            <w:pPr>
              <w:pStyle w:val="a6"/>
              <w:numPr>
                <w:ilvl w:val="0"/>
                <w:numId w:val="105"/>
              </w:numPr>
              <w:tabs>
                <w:tab w:val="left" w:pos="34"/>
              </w:tabs>
              <w:spacing w:after="0" w:line="274" w:lineRule="exact"/>
              <w:ind w:left="0" w:hanging="5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управления образования о сроках корректировки ООП ДОО с учетом адресных рекомендаций;</w:t>
            </w:r>
          </w:p>
          <w:p w:rsidR="00B876B2" w:rsidRPr="00D447B2" w:rsidRDefault="00B876B2" w:rsidP="000B10E8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управления образования о проведении мониторинга в рамках МСОК ДО, его сроках и ответственных;</w:t>
            </w:r>
          </w:p>
          <w:p w:rsidR="00B876B2" w:rsidRPr="00D447B2" w:rsidRDefault="00B876B2" w:rsidP="000B10E8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по результатам мониторинга в рамках МСОК ДО.</w:t>
            </w:r>
          </w:p>
          <w:p w:rsidR="00B876B2" w:rsidRPr="00D447B2" w:rsidRDefault="00B876B2" w:rsidP="000B10E8">
            <w:pPr>
              <w:spacing w:after="0" w:line="240" w:lineRule="auto"/>
              <w:ind w:right="34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B876B2" w:rsidRPr="00D447B2" w:rsidRDefault="00B876B2" w:rsidP="000B10E8">
            <w:pPr>
              <w:spacing w:after="0" w:line="240" w:lineRule="auto"/>
              <w:ind w:right="34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Уровень ДОО</w:t>
            </w:r>
          </w:p>
          <w:p w:rsidR="00B876B2" w:rsidRPr="00D447B2" w:rsidRDefault="00B876B2" w:rsidP="00B876B2">
            <w:pPr>
              <w:pStyle w:val="a6"/>
              <w:numPr>
                <w:ilvl w:val="0"/>
                <w:numId w:val="81"/>
              </w:numPr>
              <w:tabs>
                <w:tab w:val="left" w:pos="-108"/>
              </w:tabs>
              <w:spacing w:after="0" w:line="274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Приказ ОО о назначении ответственных и сроках корректировки ООП ДОО с учетом адресных рекомендаций.</w:t>
            </w:r>
          </w:p>
          <w:p w:rsidR="00B876B2" w:rsidRPr="00D447B2" w:rsidRDefault="00B876B2" w:rsidP="00B876B2">
            <w:pPr>
              <w:pStyle w:val="a6"/>
              <w:numPr>
                <w:ilvl w:val="0"/>
                <w:numId w:val="81"/>
              </w:numPr>
              <w:tabs>
                <w:tab w:val="left" w:pos="-105"/>
                <w:tab w:val="left" w:pos="34"/>
              </w:tabs>
              <w:spacing w:after="0" w:line="274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о внесении изменений в ООП ДО.</w:t>
            </w:r>
          </w:p>
          <w:p w:rsidR="00B876B2" w:rsidRPr="00D447B2" w:rsidRDefault="00B876B2" w:rsidP="00B876B2">
            <w:pPr>
              <w:pStyle w:val="a6"/>
              <w:numPr>
                <w:ilvl w:val="0"/>
                <w:numId w:val="81"/>
              </w:numPr>
              <w:tabs>
                <w:tab w:val="left" w:pos="-105"/>
              </w:tabs>
              <w:spacing w:after="0" w:line="274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Актуальная редакция ООП ДО.</w:t>
            </w:r>
          </w:p>
          <w:p w:rsidR="00B876B2" w:rsidRPr="00D447B2" w:rsidRDefault="00B876B2" w:rsidP="000B10E8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ОО о внесении изменений во ВСОК ДО с </w:t>
            </w: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учетом показателей МСОК ДО, характеризующих качество ООП ДО;</w:t>
            </w:r>
          </w:p>
          <w:p w:rsidR="00B876B2" w:rsidRPr="00D447B2" w:rsidRDefault="00B876B2" w:rsidP="00B876B2">
            <w:pPr>
              <w:pStyle w:val="a6"/>
              <w:numPr>
                <w:ilvl w:val="0"/>
                <w:numId w:val="81"/>
              </w:numPr>
              <w:tabs>
                <w:tab w:val="left" w:pos="0"/>
              </w:tabs>
              <w:spacing w:after="0" w:line="274" w:lineRule="exact"/>
              <w:ind w:lef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о проведении ВСОК ДО;</w:t>
            </w:r>
          </w:p>
          <w:p w:rsidR="00B876B2" w:rsidRPr="00D447B2" w:rsidRDefault="00B876B2" w:rsidP="000B10E8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по результатам мониторинга качества образовательных программ ДО в рамках ВСОК ДО.</w:t>
            </w:r>
          </w:p>
        </w:tc>
      </w:tr>
      <w:tr w:rsidR="00B876B2" w:rsidRPr="00D447B2" w:rsidTr="000B10E8">
        <w:tc>
          <w:tcPr>
            <w:tcW w:w="14750" w:type="dxa"/>
            <w:gridSpan w:val="5"/>
          </w:tcPr>
          <w:p w:rsidR="00B876B2" w:rsidRPr="00D447B2" w:rsidRDefault="00B876B2" w:rsidP="000B10E8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hAnsi="Times New Roman" w:cs="Times New Roman"/>
                <w:b/>
                <w:sz w:val="24"/>
                <w:szCs w:val="24"/>
              </w:rPr>
              <w:t>2.4.2 по качеству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D447B2" w:rsidRPr="00D447B2" w:rsidTr="00D447B2">
        <w:trPr>
          <w:trHeight w:val="1546"/>
        </w:trPr>
        <w:tc>
          <w:tcPr>
            <w:tcW w:w="3127" w:type="dxa"/>
            <w:gridSpan w:val="2"/>
          </w:tcPr>
          <w:p w:rsidR="00B876B2" w:rsidRPr="00D447B2" w:rsidRDefault="00B876B2" w:rsidP="000B10E8">
            <w:pPr>
              <w:spacing w:after="60" w:line="274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1.Доля ДОО, включивших во ВСОК ДО показатели, </w:t>
            </w:r>
            <w:r w:rsidRPr="00D447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характеризующие качество содержания образовательной деятельности в ДОО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76B2" w:rsidRPr="00D447B2" w:rsidRDefault="00B876B2" w:rsidP="000B10E8">
            <w:pPr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pStyle w:val="a6"/>
              <w:tabs>
                <w:tab w:val="left" w:pos="360"/>
              </w:tabs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2.Доля педагогов ДОО, от общего числа педагогов ДОО, включенных в различные формы методической работы по повышению качества содержания образовательной деятельности в ДОО;</w:t>
            </w:r>
          </w:p>
          <w:p w:rsidR="00B876B2" w:rsidRPr="00D447B2" w:rsidRDefault="00B876B2" w:rsidP="000B10E8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pStyle w:val="a6"/>
              <w:tabs>
                <w:tab w:val="left" w:pos="360"/>
              </w:tabs>
              <w:spacing w:after="6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3.Доля ДОО, в которых проводится педагогическая диагностика по образовательным областям (дважды в год);</w:t>
            </w:r>
          </w:p>
          <w:p w:rsidR="00B876B2" w:rsidRPr="00D447B2" w:rsidRDefault="00B876B2" w:rsidP="000B10E8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Индикатор - %</w:t>
            </w:r>
          </w:p>
          <w:p w:rsidR="00B876B2" w:rsidRPr="00D447B2" w:rsidRDefault="00B876B2" w:rsidP="000B10E8">
            <w:pPr>
              <w:pStyle w:val="a6"/>
              <w:tabs>
                <w:tab w:val="left" w:pos="360"/>
                <w:tab w:val="left" w:pos="2868"/>
              </w:tabs>
              <w:spacing w:after="60" w:line="240" w:lineRule="auto"/>
              <w:ind w:left="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4.Доля в ДОО, в которых реализуется системная работа по созданию целостной образовательной среды для развития коммуникации у воспитанников;</w:t>
            </w:r>
          </w:p>
          <w:p w:rsidR="00B876B2" w:rsidRPr="00D447B2" w:rsidRDefault="00B876B2" w:rsidP="000B10E8">
            <w:pPr>
              <w:tabs>
                <w:tab w:val="left" w:pos="2868"/>
              </w:tabs>
              <w:spacing w:after="0" w:line="274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Индикатор - %</w:t>
            </w:r>
          </w:p>
          <w:p w:rsidR="00B876B2" w:rsidRPr="00D447B2" w:rsidRDefault="00B876B2" w:rsidP="000B10E8">
            <w:pPr>
              <w:pStyle w:val="a6"/>
              <w:tabs>
                <w:tab w:val="left" w:pos="360"/>
              </w:tabs>
              <w:spacing w:after="6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pStyle w:val="a6"/>
              <w:tabs>
                <w:tab w:val="left" w:pos="360"/>
              </w:tabs>
              <w:spacing w:after="6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5. Доля ДОО, в которых реализуется системная работа по развитию познавательных интересов, любознательности и активности воспитанников в разных формах образовательной деятельности;</w:t>
            </w:r>
          </w:p>
          <w:p w:rsidR="00B876B2" w:rsidRPr="00D447B2" w:rsidRDefault="00B876B2" w:rsidP="000B10E8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Индикатор - %</w:t>
            </w:r>
          </w:p>
          <w:p w:rsidR="00B876B2" w:rsidRPr="00D447B2" w:rsidRDefault="00B876B2" w:rsidP="000B10E8">
            <w:pPr>
              <w:pStyle w:val="a6"/>
              <w:tabs>
                <w:tab w:val="left" w:pos="360"/>
              </w:tabs>
              <w:spacing w:after="6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pStyle w:val="a6"/>
              <w:tabs>
                <w:tab w:val="left" w:pos="360"/>
              </w:tabs>
              <w:spacing w:after="6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6. Доля ДОО, в которых реализуется системная работа по развитию речи;</w:t>
            </w:r>
          </w:p>
          <w:p w:rsidR="00B876B2" w:rsidRPr="00D447B2" w:rsidRDefault="00B876B2" w:rsidP="000B10E8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Индикатор - %</w:t>
            </w:r>
          </w:p>
          <w:p w:rsidR="00B876B2" w:rsidRPr="00D447B2" w:rsidRDefault="00B876B2" w:rsidP="000B10E8">
            <w:pPr>
              <w:pStyle w:val="a6"/>
              <w:tabs>
                <w:tab w:val="left" w:pos="360"/>
              </w:tabs>
              <w:spacing w:after="6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pStyle w:val="a6"/>
              <w:tabs>
                <w:tab w:val="left" w:pos="360"/>
              </w:tabs>
              <w:spacing w:after="6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Доля ДОО, в которых реализуется системная работа по развитию художественно – эстетического развития воспитанников в различных формах образовательной деятельности;</w:t>
            </w:r>
          </w:p>
          <w:p w:rsidR="00B876B2" w:rsidRPr="00D447B2" w:rsidRDefault="00B876B2" w:rsidP="000B10E8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pStyle w:val="a6"/>
              <w:tabs>
                <w:tab w:val="left" w:pos="360"/>
              </w:tabs>
              <w:spacing w:after="6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pStyle w:val="a6"/>
              <w:tabs>
                <w:tab w:val="left" w:pos="360"/>
              </w:tabs>
              <w:spacing w:after="6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8.Доля ДОО, в которых реализуется системная работа по формированию здорового образа жизни детей в соответствии с их возрастными особенностями;</w:t>
            </w:r>
          </w:p>
          <w:p w:rsidR="00B876B2" w:rsidRPr="00D447B2" w:rsidRDefault="00B876B2" w:rsidP="000B10E8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Индикатор - %</w:t>
            </w:r>
          </w:p>
        </w:tc>
        <w:tc>
          <w:tcPr>
            <w:tcW w:w="3402" w:type="dxa"/>
          </w:tcPr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447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 во ВСОК ДО показателей, характеризующих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содержания образовательной деятельности в ДОО;</w:t>
            </w:r>
          </w:p>
          <w:p w:rsidR="00B876B2" w:rsidRPr="00D447B2" w:rsidRDefault="00B876B2" w:rsidP="000B10E8">
            <w:pPr>
              <w:spacing w:before="60"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2.Число педагогов, включенных в различные формы методической работы по повышению качества содержания образовательной деятельности в ДОО;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– числовое значение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3.Наличие педагогической диагностики по образовательным областям 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(дважды в год);</w:t>
            </w:r>
          </w:p>
          <w:p w:rsidR="00B876B2" w:rsidRPr="00D447B2" w:rsidRDefault="00B876B2" w:rsidP="000B10E8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B876B2" w:rsidRPr="00D447B2" w:rsidRDefault="00B876B2" w:rsidP="000B10E8">
            <w:pPr>
              <w:pStyle w:val="a6"/>
              <w:tabs>
                <w:tab w:val="left" w:pos="360"/>
              </w:tabs>
              <w:spacing w:after="6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pStyle w:val="a6"/>
              <w:tabs>
                <w:tab w:val="left" w:pos="360"/>
              </w:tabs>
              <w:spacing w:after="60" w:line="240" w:lineRule="auto"/>
              <w:ind w:left="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4.Реализуется системная работа по созданию целостной образовательной среды для развития коммуникации у воспитанников;</w:t>
            </w:r>
          </w:p>
          <w:p w:rsidR="00B876B2" w:rsidRPr="00D447B2" w:rsidRDefault="00B876B2" w:rsidP="000B10E8">
            <w:pPr>
              <w:spacing w:before="60" w:after="60" w:line="274" w:lineRule="exact"/>
              <w:ind w:left="3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5.Реализуется системная работа по развитию познавательных интересов, любознательности и активности воспитанников в разных формах образовательной деятельности;</w:t>
            </w:r>
          </w:p>
          <w:p w:rsidR="00B876B2" w:rsidRPr="00D447B2" w:rsidRDefault="00B876B2" w:rsidP="000B10E8">
            <w:pPr>
              <w:spacing w:before="60" w:after="60" w:line="274" w:lineRule="exact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6.Реализуется системная работа по развитию речи;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Индикатор – да / нет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системная работа по развитию художественно – эстетического развития воспитанников в различных формах образовательной деятельности;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– да / нет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8. Реализуется системная работа по формированию здорового образа жизни детей в соответствии с их возрастными особенностями;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– да / нет</w:t>
            </w:r>
          </w:p>
        </w:tc>
        <w:tc>
          <w:tcPr>
            <w:tcW w:w="3827" w:type="dxa"/>
          </w:tcPr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Муниципальный уровень: 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Корректировка показателей МСОК ДО;</w:t>
            </w:r>
          </w:p>
          <w:p w:rsidR="00B876B2" w:rsidRPr="00D447B2" w:rsidRDefault="00B876B2" w:rsidP="000B10E8">
            <w:pPr>
              <w:pStyle w:val="a6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мониторинга качества 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ДОО в рамках МСОК ДО;</w:t>
            </w:r>
          </w:p>
          <w:p w:rsidR="00B876B2" w:rsidRPr="00D447B2" w:rsidRDefault="00B876B2" w:rsidP="000B10E8">
            <w:pPr>
              <w:tabs>
                <w:tab w:val="left" w:pos="85"/>
                <w:tab w:val="left" w:pos="226"/>
              </w:tabs>
              <w:spacing w:after="0" w:line="274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мониторинга.</w:t>
            </w:r>
          </w:p>
          <w:p w:rsidR="00B876B2" w:rsidRPr="00D447B2" w:rsidRDefault="00B876B2" w:rsidP="000B10E8">
            <w:pPr>
              <w:pStyle w:val="a6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Уровень ДОО:</w:t>
            </w:r>
          </w:p>
          <w:p w:rsidR="00B876B2" w:rsidRPr="00D447B2" w:rsidRDefault="00B876B2" w:rsidP="000B10E8">
            <w:pPr>
              <w:tabs>
                <w:tab w:val="left" w:pos="478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Корректировка ВСОК ДО с учетом показателей МСОК ДО, характеризующих качество содержания образовательной деятельности в ДОО.</w:t>
            </w:r>
          </w:p>
          <w:p w:rsidR="00B876B2" w:rsidRPr="00D447B2" w:rsidRDefault="00B876B2" w:rsidP="000B10E8">
            <w:pPr>
              <w:pStyle w:val="a6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мониторинга качества 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в 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ДОО в рамках МСОК ДО;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Муниципальный уровень:</w:t>
            </w:r>
          </w:p>
          <w:p w:rsidR="00B876B2" w:rsidRPr="00D447B2" w:rsidRDefault="00B876B2" w:rsidP="000B10E8">
            <w:pPr>
              <w:pStyle w:val="a6"/>
              <w:tabs>
                <w:tab w:val="left" w:pos="478"/>
                <w:tab w:val="left" w:pos="3611"/>
              </w:tabs>
              <w:spacing w:after="0" w:line="240" w:lineRule="auto"/>
              <w:ind w:left="0" w:right="-108" w:hanging="71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Организация методических объединений, стажерских площадок, конференций, конкурсов по повышению качества содержания образовательной деятельности;</w:t>
            </w:r>
          </w:p>
          <w:p w:rsidR="00B876B2" w:rsidRPr="00D447B2" w:rsidRDefault="00B876B2" w:rsidP="000B10E8">
            <w:pPr>
              <w:pStyle w:val="a6"/>
              <w:tabs>
                <w:tab w:val="left" w:pos="478"/>
                <w:tab w:val="left" w:pos="3611"/>
              </w:tabs>
              <w:spacing w:after="0" w:line="240" w:lineRule="auto"/>
              <w:ind w:left="0" w:right="-108" w:hanging="71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Анализ результатов мониторинга оценки качества содержания образовательной деятельности;</w:t>
            </w:r>
          </w:p>
          <w:p w:rsidR="00B876B2" w:rsidRPr="00D447B2" w:rsidRDefault="00B876B2" w:rsidP="000B10E8">
            <w:pPr>
              <w:pStyle w:val="a6"/>
              <w:tabs>
                <w:tab w:val="left" w:pos="478"/>
              </w:tabs>
              <w:spacing w:after="0" w:line="240" w:lineRule="auto"/>
              <w:ind w:left="0" w:right="-108" w:hanging="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Выявление лучших образовательных практик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76B2" w:rsidRPr="00D447B2" w:rsidRDefault="00B876B2" w:rsidP="000B10E8">
            <w:pPr>
              <w:pStyle w:val="a6"/>
              <w:spacing w:after="0" w:line="240" w:lineRule="auto"/>
              <w:ind w:left="71" w:right="-108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Уровень ДОО:</w:t>
            </w:r>
          </w:p>
          <w:p w:rsidR="00B876B2" w:rsidRPr="00D447B2" w:rsidRDefault="00B876B2" w:rsidP="000B10E8">
            <w:pPr>
              <w:pStyle w:val="a6"/>
              <w:tabs>
                <w:tab w:val="left" w:pos="478"/>
              </w:tabs>
              <w:spacing w:after="0" w:line="240" w:lineRule="auto"/>
              <w:ind w:left="0" w:right="-108" w:hanging="71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Участие в методических объединениях, стажерских площадках, конференциях, конкурсах;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конкурсов профессионального мастерства на уровне ОО;                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4" w:type="dxa"/>
          </w:tcPr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Муниципальный уровень: 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управления образования о корректировке показателей МСОК ДО;</w:t>
            </w:r>
          </w:p>
          <w:p w:rsidR="00B876B2" w:rsidRPr="00D447B2" w:rsidRDefault="00B876B2" w:rsidP="000B10E8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управления образования о проведении мониторинга в рамках МСОК ДО, его сроках и ответственных;</w:t>
            </w:r>
          </w:p>
          <w:p w:rsidR="00B876B2" w:rsidRPr="00D447B2" w:rsidRDefault="00B876B2" w:rsidP="000B10E8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управления образования об утверждении анализа деятельности РМО;</w:t>
            </w:r>
          </w:p>
          <w:p w:rsidR="00B876B2" w:rsidRPr="00D447B2" w:rsidRDefault="00B876B2" w:rsidP="000B10E8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управления образования об организации деятельности стажерских площадок;</w:t>
            </w:r>
          </w:p>
          <w:p w:rsidR="00B876B2" w:rsidRPr="00D447B2" w:rsidRDefault="00B876B2" w:rsidP="000B10E8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управления образования о проведении конференции «Мои инновации»;</w:t>
            </w:r>
          </w:p>
          <w:p w:rsidR="00B876B2" w:rsidRPr="00D447B2" w:rsidRDefault="00B876B2" w:rsidP="000B10E8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Приказ управления образования о проведении профессионального конкурса </w:t>
            </w: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«Воспитатель года»;</w:t>
            </w:r>
          </w:p>
          <w:p w:rsidR="00B876B2" w:rsidRPr="00D447B2" w:rsidRDefault="00B876B2" w:rsidP="000B10E8">
            <w:pPr>
              <w:tabs>
                <w:tab w:val="left" w:pos="85"/>
                <w:tab w:val="left" w:pos="226"/>
              </w:tabs>
              <w:spacing w:after="0" w:line="274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по результатам мониторинга в рамках МСОК ДО;</w:t>
            </w:r>
          </w:p>
          <w:p w:rsidR="00B876B2" w:rsidRPr="00D447B2" w:rsidRDefault="00B876B2" w:rsidP="000B10E8">
            <w:pPr>
              <w:tabs>
                <w:tab w:val="left" w:pos="85"/>
                <w:tab w:val="left" w:pos="226"/>
              </w:tabs>
              <w:spacing w:after="0" w:line="274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Уровень ДОО:</w:t>
            </w:r>
          </w:p>
          <w:p w:rsidR="00B876B2" w:rsidRPr="00D447B2" w:rsidRDefault="00B876B2" w:rsidP="000B10E8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ОО о внесении изменений во ВСОК ДО</w:t>
            </w: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показателей, характеризующих 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качество содержания образовательной деятельности в ДОО;</w:t>
            </w:r>
          </w:p>
          <w:p w:rsidR="00B876B2" w:rsidRPr="00D447B2" w:rsidRDefault="00B876B2" w:rsidP="000B10E8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о проведении ВСОК ДО;</w:t>
            </w:r>
          </w:p>
          <w:p w:rsidR="00B876B2" w:rsidRPr="00D447B2" w:rsidRDefault="00B876B2" w:rsidP="000B10E8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Приказы, выписки из решений педагогических советов, педагогических часов, совещаний при руководителе;</w:t>
            </w:r>
          </w:p>
          <w:p w:rsidR="00B876B2" w:rsidRPr="00D447B2" w:rsidRDefault="00B876B2" w:rsidP="000B10E8">
            <w:pPr>
              <w:tabs>
                <w:tab w:val="left" w:pos="85"/>
                <w:tab w:val="left" w:pos="935"/>
              </w:tabs>
              <w:spacing w:after="0" w:line="274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по результатам мониторинга качества 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образовательной деятельности в ДОО 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ВСОК ДО;</w:t>
            </w:r>
          </w:p>
          <w:p w:rsidR="00B876B2" w:rsidRPr="00D447B2" w:rsidRDefault="00B876B2" w:rsidP="000B10E8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об утверждении анализа результатов методической работы в ОО.</w:t>
            </w:r>
          </w:p>
        </w:tc>
      </w:tr>
      <w:tr w:rsidR="00B876B2" w:rsidRPr="00D447B2" w:rsidTr="000B10E8">
        <w:trPr>
          <w:trHeight w:val="632"/>
        </w:trPr>
        <w:tc>
          <w:tcPr>
            <w:tcW w:w="14750" w:type="dxa"/>
            <w:gridSpan w:val="5"/>
          </w:tcPr>
          <w:p w:rsidR="00B876B2" w:rsidRPr="00D447B2" w:rsidRDefault="00B876B2" w:rsidP="000B10E8">
            <w:pPr>
              <w:tabs>
                <w:tab w:val="left" w:pos="365"/>
              </w:tabs>
              <w:spacing w:after="60" w:line="27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2.4.3 по качеству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B876B2" w:rsidRPr="00D447B2" w:rsidTr="000B10E8">
        <w:trPr>
          <w:trHeight w:val="17"/>
        </w:trPr>
        <w:tc>
          <w:tcPr>
            <w:tcW w:w="3127" w:type="dxa"/>
            <w:gridSpan w:val="2"/>
          </w:tcPr>
          <w:p w:rsidR="00B876B2" w:rsidRPr="00D447B2" w:rsidRDefault="00B876B2" w:rsidP="000B10E8">
            <w:pPr>
              <w:tabs>
                <w:tab w:val="left" w:pos="2911"/>
              </w:tabs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1.Доля ДОО, включивших во ВСОК ДО показатели, </w:t>
            </w:r>
            <w:r w:rsidRPr="00D447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характеризующие качество 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образовательных условий в ДОО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76B2" w:rsidRPr="00D447B2" w:rsidRDefault="00B876B2" w:rsidP="000B10E8">
            <w:pPr>
              <w:tabs>
                <w:tab w:val="left" w:pos="2911"/>
              </w:tabs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pStyle w:val="a6"/>
              <w:tabs>
                <w:tab w:val="left" w:pos="360"/>
              </w:tabs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65"/>
              </w:tabs>
              <w:spacing w:after="60"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876B2" w:rsidRPr="00D447B2" w:rsidRDefault="00B876B2" w:rsidP="000B10E8">
            <w:pPr>
              <w:pStyle w:val="a6"/>
              <w:spacing w:after="0" w:line="240" w:lineRule="auto"/>
              <w:ind w:left="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47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 во ВСОК ДО показателей, характеризующих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образовательных условий в ДОО;</w:t>
            </w:r>
          </w:p>
          <w:p w:rsidR="00B876B2" w:rsidRPr="00D447B2" w:rsidRDefault="00B876B2" w:rsidP="000B10E8">
            <w:pPr>
              <w:spacing w:before="60" w:after="60" w:line="274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B876B2" w:rsidRPr="00D447B2" w:rsidRDefault="00B876B2" w:rsidP="000B10E8">
            <w:pPr>
              <w:tabs>
                <w:tab w:val="left" w:pos="365"/>
              </w:tabs>
              <w:spacing w:after="6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Муниципальный уровень: 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Корректировка показателей МСОК ДО;</w:t>
            </w:r>
          </w:p>
          <w:p w:rsidR="00B876B2" w:rsidRPr="00D447B2" w:rsidRDefault="00B876B2" w:rsidP="000B10E8">
            <w:pPr>
              <w:pStyle w:val="a6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мониторинга качества 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образовательных условий в ДОО в рамках МСОК ДО;</w:t>
            </w:r>
          </w:p>
          <w:p w:rsidR="00B876B2" w:rsidRPr="00D447B2" w:rsidRDefault="00B876B2" w:rsidP="000B10E8">
            <w:pPr>
              <w:tabs>
                <w:tab w:val="left" w:pos="85"/>
                <w:tab w:val="left" w:pos="226"/>
              </w:tabs>
              <w:spacing w:after="0" w:line="274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мониторинга.</w:t>
            </w:r>
          </w:p>
          <w:p w:rsidR="00B876B2" w:rsidRPr="00D447B2" w:rsidRDefault="00B876B2" w:rsidP="000B10E8">
            <w:pPr>
              <w:pStyle w:val="a6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B876B2" w:rsidRPr="00D447B2" w:rsidRDefault="00B876B2" w:rsidP="000B10E8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Уровень ДОО:</w:t>
            </w:r>
          </w:p>
          <w:p w:rsidR="00B876B2" w:rsidRPr="00D447B2" w:rsidRDefault="00B876B2" w:rsidP="000B10E8">
            <w:pPr>
              <w:tabs>
                <w:tab w:val="left" w:pos="478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Корректировка ВСОК ДОс учетом показателей МСОК ДО, характеризующих качество образовательных условий в ДОО;</w:t>
            </w:r>
          </w:p>
          <w:p w:rsidR="00B876B2" w:rsidRPr="00D447B2" w:rsidRDefault="00B876B2" w:rsidP="000B10E8">
            <w:pPr>
              <w:pStyle w:val="a6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мониторинга качества 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образовательных условий в ДОО в рамках ВСОК ДО;</w:t>
            </w:r>
          </w:p>
          <w:p w:rsidR="00B876B2" w:rsidRPr="00D447B2" w:rsidRDefault="00B876B2" w:rsidP="000B10E8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мониторинга.</w:t>
            </w:r>
          </w:p>
        </w:tc>
        <w:tc>
          <w:tcPr>
            <w:tcW w:w="4394" w:type="dxa"/>
          </w:tcPr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Муниципальный уровень: 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управления образования о корректировке показателей МСОК ДО;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управления образования о проведении мониторинга в рамках МСОК ДО, его сроках и ответственных.</w:t>
            </w:r>
          </w:p>
          <w:p w:rsidR="00B876B2" w:rsidRPr="00D447B2" w:rsidRDefault="00B876B2" w:rsidP="000B10E8">
            <w:pPr>
              <w:tabs>
                <w:tab w:val="left" w:pos="85"/>
                <w:tab w:val="left" w:pos="226"/>
              </w:tabs>
              <w:spacing w:after="0" w:line="274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по результатам мониторинга в рамках МСОК ДО.</w:t>
            </w:r>
          </w:p>
          <w:p w:rsidR="00B876B2" w:rsidRPr="00D447B2" w:rsidRDefault="00B876B2" w:rsidP="000B10E8">
            <w:pPr>
              <w:tabs>
                <w:tab w:val="left" w:pos="85"/>
                <w:tab w:val="left" w:pos="226"/>
              </w:tabs>
              <w:spacing w:after="0" w:line="274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Уровень ДОО:</w:t>
            </w:r>
          </w:p>
          <w:p w:rsidR="00B876B2" w:rsidRPr="00D447B2" w:rsidRDefault="00B876B2" w:rsidP="000B10E8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ОО о внесении изменений во ВСОК ДО</w:t>
            </w: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показателей, характеризующих 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качество содержания образовательных условий в ДОО;</w:t>
            </w:r>
          </w:p>
          <w:p w:rsidR="00B876B2" w:rsidRPr="00D447B2" w:rsidRDefault="00B876B2" w:rsidP="000B10E8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о проведении ВСОК ДО;</w:t>
            </w:r>
          </w:p>
          <w:p w:rsidR="00B876B2" w:rsidRPr="00D447B2" w:rsidRDefault="00B876B2" w:rsidP="000B10E8">
            <w:pPr>
              <w:tabs>
                <w:tab w:val="left" w:pos="85"/>
                <w:tab w:val="left" w:pos="935"/>
              </w:tabs>
              <w:spacing w:after="0" w:line="274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по результатам мониторинга качества 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образовательных условий в ДОО 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ВСОК ДО.</w:t>
            </w:r>
          </w:p>
        </w:tc>
      </w:tr>
      <w:tr w:rsidR="00B876B2" w:rsidRPr="00D447B2" w:rsidTr="000B10E8">
        <w:tc>
          <w:tcPr>
            <w:tcW w:w="14750" w:type="dxa"/>
            <w:gridSpan w:val="5"/>
          </w:tcPr>
          <w:p w:rsidR="00B876B2" w:rsidRPr="00D447B2" w:rsidRDefault="00B876B2" w:rsidP="000B10E8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2.4.3.1</w:t>
            </w:r>
            <w:r w:rsidRPr="00D447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  <w:t>Кадровые условия</w:t>
            </w:r>
          </w:p>
        </w:tc>
      </w:tr>
      <w:tr w:rsidR="00B876B2" w:rsidRPr="00D447B2" w:rsidTr="000B10E8">
        <w:trPr>
          <w:trHeight w:val="557"/>
        </w:trPr>
        <w:tc>
          <w:tcPr>
            <w:tcW w:w="3127" w:type="dxa"/>
            <w:gridSpan w:val="2"/>
          </w:tcPr>
          <w:p w:rsidR="00B876B2" w:rsidRPr="00D447B2" w:rsidRDefault="00B876B2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1.Доля обеспеченности ДОО педагогическими кадрами;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2.Доля </w:t>
            </w: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педагогов</w:t>
            </w: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аттестованных на первую/высшую квалификационную категорию;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3.Доля</w:t>
            </w: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педагогов</w:t>
            </w: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прошедших курсы повышения квалификации за последние 3 года;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4.Доля </w:t>
            </w: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педагогов</w:t>
            </w: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высшим образованием;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 xml:space="preserve">5.Доля </w:t>
            </w: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педагогов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, имеющих ИОМ, разработанные по итогам диагностики и самодиагностики профессиональных дефицитов;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педагогов</w:t>
            </w: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представляющих свой опыт образовательной деятельности;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pStyle w:val="a6"/>
              <w:tabs>
                <w:tab w:val="left" w:pos="360"/>
              </w:tabs>
              <w:spacing w:after="6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7.Доля педагогов, представляющих лучшие практики, прошедшие общественную экспертизу на РМО, конференциях, стажерских площадках;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before="24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8.Доля ДОО, которые тиражируют лучшие образовательные практики, в т.ч. в РАОП;</w:t>
            </w:r>
          </w:p>
          <w:p w:rsidR="00B876B2" w:rsidRPr="00D447B2" w:rsidRDefault="00B876B2" w:rsidP="000B10E8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pStyle w:val="a6"/>
              <w:tabs>
                <w:tab w:val="left" w:pos="360"/>
              </w:tabs>
              <w:spacing w:after="6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9.Доля ДОО,  в которых разработаны и реализуются программы наставничества</w:t>
            </w:r>
          </w:p>
          <w:p w:rsidR="00B876B2" w:rsidRPr="00D447B2" w:rsidRDefault="00B876B2" w:rsidP="000B10E8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tabs>
                <w:tab w:val="left" w:pos="1051"/>
              </w:tabs>
              <w:spacing w:after="1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10.Доля ДОО, в которых педагоги 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владеют ИТ – компетенциями</w:t>
            </w:r>
          </w:p>
          <w:p w:rsidR="00B876B2" w:rsidRPr="00D447B2" w:rsidRDefault="00B876B2" w:rsidP="000B10E8">
            <w:pPr>
              <w:tabs>
                <w:tab w:val="left" w:pos="1051"/>
              </w:tabs>
              <w:spacing w:after="1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</w:tc>
        <w:tc>
          <w:tcPr>
            <w:tcW w:w="3402" w:type="dxa"/>
            <w:shd w:val="clear" w:color="auto" w:fill="auto"/>
          </w:tcPr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1.Обеспеченность   педагогическими кадрами;</w:t>
            </w: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цифровое значение</w:t>
            </w: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Число педагогов</w:t>
            </w: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аттестованных на первую / высшую квалификационную категорию;</w:t>
            </w:r>
          </w:p>
          <w:p w:rsidR="00B876B2" w:rsidRPr="00D447B2" w:rsidRDefault="00B876B2" w:rsidP="000B10E8">
            <w:pPr>
              <w:spacing w:after="6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цифровое значение</w:t>
            </w: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Число педагогов</w:t>
            </w: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прошедших курсы повышения квалификации за последние 3 года;</w:t>
            </w:r>
          </w:p>
          <w:p w:rsidR="00B876B2" w:rsidRPr="00D447B2" w:rsidRDefault="00B876B2" w:rsidP="000B10E8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цифровое значение</w:t>
            </w: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Число педагогов</w:t>
            </w: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высшим образованием;</w:t>
            </w:r>
          </w:p>
          <w:p w:rsidR="00B876B2" w:rsidRPr="00D447B2" w:rsidRDefault="00B876B2" w:rsidP="000B10E8">
            <w:pPr>
              <w:spacing w:after="6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цифровое значение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Число педагогов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, имеющих ИОМ, разработанные по итогам диагностики и самодиагностики профессиональных дефицитов;</w:t>
            </w:r>
          </w:p>
          <w:p w:rsidR="00B876B2" w:rsidRPr="00D447B2" w:rsidRDefault="00B876B2" w:rsidP="000B10E8">
            <w:pPr>
              <w:spacing w:after="6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цифровое значение</w:t>
            </w: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педагогов</w:t>
            </w: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представляющих свой опыт образовательной деятельности;</w:t>
            </w:r>
          </w:p>
          <w:p w:rsidR="00B876B2" w:rsidRPr="00D447B2" w:rsidRDefault="00B876B2" w:rsidP="000B10E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цифровое значение</w:t>
            </w:r>
          </w:p>
          <w:p w:rsidR="00B876B2" w:rsidRPr="00D447B2" w:rsidRDefault="00B876B2" w:rsidP="000B1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pStyle w:val="a6"/>
              <w:tabs>
                <w:tab w:val="left" w:pos="360"/>
              </w:tabs>
              <w:spacing w:after="60" w:line="240" w:lineRule="auto"/>
              <w:ind w:left="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7.Число педагогов, представляющих лучшие практики, прошедшие общественную экспертизу на РМО, конференциях, 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стажерских площадках;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цифровое значение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before="240"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8.ДОО тиражируют лучшие практики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, в т.ч. в РАОП;</w:t>
            </w:r>
          </w:p>
          <w:p w:rsidR="00B876B2" w:rsidRPr="00D447B2" w:rsidRDefault="00B876B2" w:rsidP="000B10E8">
            <w:pPr>
              <w:spacing w:before="60"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before="240" w:after="0" w:line="274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before="240" w:after="0" w:line="274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9.В ДОО разработаны и реализуются программы наставничества</w:t>
            </w:r>
          </w:p>
          <w:p w:rsidR="00B876B2" w:rsidRPr="00D447B2" w:rsidRDefault="00B876B2" w:rsidP="000B10E8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B876B2" w:rsidRPr="00D447B2" w:rsidRDefault="00B876B2" w:rsidP="000B1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1051"/>
              </w:tabs>
              <w:spacing w:after="1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10.Педагоги ДОО владеют ИТ - компетенциями</w:t>
            </w:r>
          </w:p>
          <w:p w:rsidR="00B876B2" w:rsidRPr="00D447B2" w:rsidRDefault="00B876B2" w:rsidP="000B10E8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B876B2" w:rsidRPr="00D447B2" w:rsidRDefault="00B876B2" w:rsidP="000B1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B876B2" w:rsidRPr="00D447B2" w:rsidRDefault="00B876B2" w:rsidP="000B10E8">
            <w:pPr>
              <w:shd w:val="clear" w:color="auto" w:fill="FFFFFF" w:themeFill="background1"/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Муниципальный уровень:</w:t>
            </w:r>
          </w:p>
          <w:p w:rsidR="00B876B2" w:rsidRPr="00D447B2" w:rsidRDefault="00B876B2" w:rsidP="000B10E8">
            <w:pPr>
              <w:shd w:val="clear" w:color="auto" w:fill="FFFFFF" w:themeFill="background1"/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Формирование статистического отчета 85-к;</w:t>
            </w:r>
          </w:p>
          <w:p w:rsidR="00B876B2" w:rsidRPr="00D447B2" w:rsidRDefault="00B876B2" w:rsidP="000B10E8">
            <w:pPr>
              <w:shd w:val="clear" w:color="auto" w:fill="FFFFFF" w:themeFill="background1"/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Организация рабочих групп/методических объединений/ семинаров с целью устранения профессиональных дефицитов педагогических работников, выявленных в ДОО;</w:t>
            </w:r>
          </w:p>
          <w:p w:rsidR="00B876B2" w:rsidRPr="00D447B2" w:rsidRDefault="00B876B2" w:rsidP="000B10E8">
            <w:pPr>
              <w:shd w:val="clear" w:color="auto" w:fill="FFFFFF" w:themeFill="background1"/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Выявление лучших практик</w:t>
            </w:r>
          </w:p>
          <w:p w:rsidR="00B876B2" w:rsidRPr="00D447B2" w:rsidRDefault="00B876B2" w:rsidP="000B10E8">
            <w:pPr>
              <w:shd w:val="clear" w:color="auto" w:fill="FFFFFF" w:themeFill="background1"/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и проведение общественной экспертизы;</w:t>
            </w:r>
          </w:p>
          <w:p w:rsidR="00B876B2" w:rsidRPr="00D447B2" w:rsidRDefault="00B876B2" w:rsidP="000B10E8">
            <w:pPr>
              <w:shd w:val="clear" w:color="auto" w:fill="FFFFFF" w:themeFill="background1"/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 и координация деятельности РМО, муниципальных стажерских площадок;</w:t>
            </w:r>
          </w:p>
          <w:p w:rsidR="00B876B2" w:rsidRPr="00D447B2" w:rsidRDefault="00B876B2" w:rsidP="000B10E8">
            <w:pPr>
              <w:shd w:val="clear" w:color="auto" w:fill="FFFFFF" w:themeFill="background1"/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педагогических конференций;</w:t>
            </w:r>
          </w:p>
          <w:p w:rsidR="00B876B2" w:rsidRPr="00D447B2" w:rsidRDefault="00B876B2" w:rsidP="000B10E8">
            <w:pPr>
              <w:tabs>
                <w:tab w:val="left" w:pos="370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мастерства;</w:t>
            </w:r>
          </w:p>
          <w:p w:rsidR="00B876B2" w:rsidRPr="00D447B2" w:rsidRDefault="00B876B2" w:rsidP="000B10E8">
            <w:pPr>
              <w:tabs>
                <w:tab w:val="left" w:pos="365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Организация заявочной кампании в РАОП.</w:t>
            </w:r>
          </w:p>
          <w:p w:rsidR="00B876B2" w:rsidRPr="00D447B2" w:rsidRDefault="00B876B2" w:rsidP="000B10E8">
            <w:pPr>
              <w:shd w:val="clear" w:color="auto" w:fill="FFFFFF" w:themeFill="background1"/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shd w:val="clear" w:color="auto" w:fill="FFFFFF" w:themeFill="background1"/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Уровень ДОО:</w:t>
            </w:r>
          </w:p>
          <w:p w:rsidR="00B876B2" w:rsidRPr="00D447B2" w:rsidRDefault="00B876B2" w:rsidP="000B10E8">
            <w:pPr>
              <w:tabs>
                <w:tab w:val="left" w:pos="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статистического отчета 85-к в управление образования;</w:t>
            </w:r>
          </w:p>
          <w:p w:rsidR="00B876B2" w:rsidRPr="00D447B2" w:rsidRDefault="00B876B2" w:rsidP="000B10E8">
            <w:pPr>
              <w:tabs>
                <w:tab w:val="left" w:pos="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 ДОО рабочих групп на основе выявленных проф. дефицитов педагогов с целью проработки дефицитарных направлений;</w:t>
            </w:r>
          </w:p>
          <w:p w:rsidR="00B876B2" w:rsidRPr="00D447B2" w:rsidRDefault="00B876B2" w:rsidP="000B10E8">
            <w:pPr>
              <w:tabs>
                <w:tab w:val="left" w:pos="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ИОМ, программ наставничества;</w:t>
            </w:r>
          </w:p>
          <w:p w:rsidR="00B876B2" w:rsidRPr="00D447B2" w:rsidRDefault="00B876B2" w:rsidP="000B10E8">
            <w:pPr>
              <w:tabs>
                <w:tab w:val="left" w:pos="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заказа на курсы повышения квалификации.</w:t>
            </w:r>
          </w:p>
          <w:p w:rsidR="00B876B2" w:rsidRPr="00D447B2" w:rsidRDefault="00B876B2" w:rsidP="000B10E8">
            <w:pPr>
              <w:shd w:val="clear" w:color="auto" w:fill="FFFFFF" w:themeFill="background1"/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Выявление лучших практик на уровне ДОО;</w:t>
            </w:r>
          </w:p>
          <w:p w:rsidR="00B876B2" w:rsidRPr="00D447B2" w:rsidRDefault="00B876B2" w:rsidP="000B10E8">
            <w:pPr>
              <w:shd w:val="clear" w:color="auto" w:fill="FFFFFF" w:themeFill="background1"/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Участие в конкурсах профессионального мастерства;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Представление практик по повышению качества образовательных программ в ДОО;</w:t>
            </w:r>
          </w:p>
          <w:p w:rsidR="00B876B2" w:rsidRPr="00D447B2" w:rsidRDefault="00B876B2" w:rsidP="000B10E8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Разработка программ наставничества;</w:t>
            </w:r>
          </w:p>
          <w:p w:rsidR="00B876B2" w:rsidRPr="00D447B2" w:rsidRDefault="00B876B2" w:rsidP="000B10E8">
            <w:pPr>
              <w:tabs>
                <w:tab w:val="left" w:pos="3611"/>
              </w:tabs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Ведение инновационной деятельности </w:t>
            </w:r>
            <w:r w:rsidRPr="00D447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целью тиражирования лучших практик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, в т.ч. в РАОП</w:t>
            </w: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B876B2" w:rsidRPr="00D447B2" w:rsidRDefault="00B876B2" w:rsidP="000B10E8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B876B2" w:rsidRPr="00D447B2" w:rsidRDefault="00B876B2" w:rsidP="000B10E8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Муниципальный уровень:</w:t>
            </w:r>
          </w:p>
          <w:p w:rsidR="00B876B2" w:rsidRPr="00D447B2" w:rsidRDefault="00B876B2" w:rsidP="000B10E8">
            <w:pPr>
              <w:tabs>
                <w:tab w:val="left" w:pos="4178"/>
              </w:tabs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Статистический отчет по форме 85- к.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управления образования о создании рабочих групп с указанием целей деятельности;</w:t>
            </w:r>
          </w:p>
          <w:p w:rsidR="00B876B2" w:rsidRPr="00D447B2" w:rsidRDefault="00B876B2" w:rsidP="000B10E8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об организации деятельности муниципальной стажерской площадки;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о проведении муниципальной конференции «Мои инновации»;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об организации деятельности РМО;</w:t>
            </w:r>
          </w:p>
          <w:p w:rsidR="00B876B2" w:rsidRPr="00D447B2" w:rsidRDefault="00B876B2" w:rsidP="000B10E8">
            <w:pPr>
              <w:tabs>
                <w:tab w:val="left" w:pos="4178"/>
              </w:tabs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Информационные письма о заявочной кампании в РАОП;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о проведении муниципальной экспертизы практик для включения в РАОП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pStyle w:val="a6"/>
              <w:spacing w:after="0" w:line="240" w:lineRule="auto"/>
              <w:ind w:left="71" w:right="34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Уровень ДОО:</w:t>
            </w:r>
          </w:p>
          <w:p w:rsidR="00B876B2" w:rsidRPr="00D447B2" w:rsidRDefault="00B876B2" w:rsidP="000B10E8">
            <w:pPr>
              <w:tabs>
                <w:tab w:val="left" w:pos="4178"/>
              </w:tabs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Статистический отчет по форме 85- к;</w:t>
            </w:r>
          </w:p>
          <w:p w:rsidR="00B876B2" w:rsidRPr="00D447B2" w:rsidRDefault="00B876B2" w:rsidP="000B10E8">
            <w:pPr>
              <w:tabs>
                <w:tab w:val="left" w:pos="4178"/>
              </w:tabs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ДОО о создании рабочих групп с указанием целей деятельности;</w:t>
            </w:r>
          </w:p>
          <w:p w:rsidR="00B876B2" w:rsidRPr="00D447B2" w:rsidRDefault="00B876B2" w:rsidP="000B10E8">
            <w:pPr>
              <w:tabs>
                <w:tab w:val="left" w:pos="4178"/>
              </w:tabs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Заявка на курсы повышения квалификации;</w:t>
            </w:r>
          </w:p>
          <w:p w:rsidR="00B876B2" w:rsidRPr="00D447B2" w:rsidRDefault="00B876B2" w:rsidP="000B10E8">
            <w:pPr>
              <w:tabs>
                <w:tab w:val="left" w:pos="4178"/>
              </w:tabs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ИОМ, программы наставничества.</w:t>
            </w:r>
          </w:p>
          <w:p w:rsidR="00B876B2" w:rsidRPr="00D447B2" w:rsidRDefault="00B876B2" w:rsidP="000B10E8">
            <w:pPr>
              <w:tabs>
                <w:tab w:val="left" w:pos="4178"/>
              </w:tabs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Аналитическая справка, протокол педагогического совета с решением об участии в конкурсах профессионального мастерства, о представлении практик.</w:t>
            </w:r>
          </w:p>
        </w:tc>
      </w:tr>
      <w:tr w:rsidR="00B876B2" w:rsidRPr="00D447B2" w:rsidTr="000B10E8">
        <w:trPr>
          <w:trHeight w:val="412"/>
        </w:trPr>
        <w:tc>
          <w:tcPr>
            <w:tcW w:w="14750" w:type="dxa"/>
            <w:gridSpan w:val="5"/>
          </w:tcPr>
          <w:p w:rsidR="00B876B2" w:rsidRPr="00D447B2" w:rsidRDefault="00B876B2" w:rsidP="000B10E8">
            <w:pPr>
              <w:tabs>
                <w:tab w:val="left" w:pos="331"/>
              </w:tabs>
              <w:spacing w:after="18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2.4.3.2 Развивающая предметно-пространственная среда (РППС)</w:t>
            </w:r>
          </w:p>
        </w:tc>
      </w:tr>
      <w:tr w:rsidR="00B876B2" w:rsidRPr="00D447B2" w:rsidTr="000B10E8">
        <w:trPr>
          <w:trHeight w:val="134"/>
        </w:trPr>
        <w:tc>
          <w:tcPr>
            <w:tcW w:w="3127" w:type="dxa"/>
            <w:gridSpan w:val="2"/>
          </w:tcPr>
          <w:p w:rsidR="00B876B2" w:rsidRPr="00D447B2" w:rsidRDefault="00B876B2" w:rsidP="000B10E8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1.Доля ДОО, у которых в Плане по подготовке ДОО к новому учебному году отражены мероприятия  по улучшению материально – технического обеспечения;</w:t>
            </w:r>
          </w:p>
          <w:p w:rsidR="00B876B2" w:rsidRPr="00D447B2" w:rsidRDefault="00B876B2" w:rsidP="000B10E8">
            <w:pPr>
              <w:tabs>
                <w:tab w:val="left" w:pos="1051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Индикатор - %</w:t>
            </w:r>
          </w:p>
          <w:p w:rsidR="00B876B2" w:rsidRPr="00D447B2" w:rsidRDefault="00B876B2" w:rsidP="000B10E8">
            <w:pPr>
              <w:tabs>
                <w:tab w:val="left" w:pos="1051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2.Доля ДОО, в которых ежегодно проходит смотр – конкурс РППС;</w:t>
            </w:r>
          </w:p>
          <w:p w:rsidR="00B876B2" w:rsidRPr="00D447B2" w:rsidRDefault="00B876B2" w:rsidP="000B10E8">
            <w:pPr>
              <w:tabs>
                <w:tab w:val="left" w:pos="1051"/>
              </w:tabs>
              <w:spacing w:after="1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3.Доля ДОО,  в которых предусмотрены игровые пространства для реализации различных видов игр;</w:t>
            </w:r>
          </w:p>
          <w:p w:rsidR="00B876B2" w:rsidRPr="00D447B2" w:rsidRDefault="00B876B2" w:rsidP="000B10E8">
            <w:pPr>
              <w:tabs>
                <w:tab w:val="left" w:pos="1051"/>
              </w:tabs>
              <w:spacing w:after="1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4.Доля ДОО, в которых пространство доступно для детей с ОВЗ;</w:t>
            </w:r>
          </w:p>
          <w:p w:rsidR="00B876B2" w:rsidRPr="00D447B2" w:rsidRDefault="00B876B2" w:rsidP="000B10E8">
            <w:pPr>
              <w:tabs>
                <w:tab w:val="left" w:pos="10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5.Доля ДОО, в которых используется разнообразное оборудование и мебель для тематического зо</w:t>
            </w:r>
            <w:r w:rsidR="00820DF9"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нирования игрового пространства;</w:t>
            </w:r>
          </w:p>
          <w:p w:rsidR="00B876B2" w:rsidRPr="00D447B2" w:rsidRDefault="00B876B2" w:rsidP="000B10E8">
            <w:pPr>
              <w:tabs>
                <w:tab w:val="left" w:pos="10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</w:tc>
        <w:tc>
          <w:tcPr>
            <w:tcW w:w="3402" w:type="dxa"/>
          </w:tcPr>
          <w:p w:rsidR="00B876B2" w:rsidRPr="00D447B2" w:rsidRDefault="00B876B2" w:rsidP="000B10E8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1.Мероприятия  по улучшению материально – технического обеспечения отражены в Плане мероприятий по подготовке ДОО к новому учебному году</w:t>
            </w:r>
          </w:p>
          <w:p w:rsidR="00B876B2" w:rsidRPr="00D447B2" w:rsidRDefault="00B876B2" w:rsidP="000B10E8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Индикатор - да / нет</w:t>
            </w:r>
          </w:p>
          <w:p w:rsidR="00B876B2" w:rsidRPr="00D447B2" w:rsidRDefault="00B876B2" w:rsidP="000B10E8">
            <w:pPr>
              <w:tabs>
                <w:tab w:val="left" w:pos="34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4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2.Ежегодно проводится смотр – конкурс РППС;</w:t>
            </w:r>
          </w:p>
          <w:p w:rsidR="00B876B2" w:rsidRPr="00D447B2" w:rsidRDefault="00B876B2" w:rsidP="000B10E8">
            <w:pPr>
              <w:tabs>
                <w:tab w:val="left" w:pos="340"/>
              </w:tabs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B876B2" w:rsidRPr="00D447B2" w:rsidRDefault="00B876B2" w:rsidP="000B10E8">
            <w:pPr>
              <w:tabs>
                <w:tab w:val="left" w:pos="34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 ДОО предусмотрены игровые 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пространства для реализации различных видов игр;</w:t>
            </w:r>
          </w:p>
          <w:p w:rsidR="00B876B2" w:rsidRPr="00D447B2" w:rsidRDefault="00B876B2" w:rsidP="000B10E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B876B2" w:rsidRPr="00D447B2" w:rsidRDefault="00B876B2" w:rsidP="000B10E8">
            <w:pPr>
              <w:tabs>
                <w:tab w:val="left" w:pos="34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34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 ДОО доступно пространство для детей с ОВЗ;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B876B2" w:rsidRPr="00D447B2" w:rsidRDefault="00B876B2" w:rsidP="000B10E8">
            <w:pPr>
              <w:tabs>
                <w:tab w:val="left" w:pos="34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34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34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5.В ДОО используется разнообразное оборудование и мебель для тематического зонирования игрового пространства 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</w:tc>
        <w:tc>
          <w:tcPr>
            <w:tcW w:w="3827" w:type="dxa"/>
          </w:tcPr>
          <w:p w:rsidR="00B876B2" w:rsidRPr="00D447B2" w:rsidRDefault="00B876B2" w:rsidP="000B10E8">
            <w:pPr>
              <w:tabs>
                <w:tab w:val="left" w:pos="370"/>
              </w:tabs>
              <w:spacing w:after="60" w:line="274" w:lineRule="exact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Муниципальный уровень: </w:t>
            </w:r>
          </w:p>
          <w:p w:rsidR="00B876B2" w:rsidRPr="00D447B2" w:rsidRDefault="00B876B2" w:rsidP="000B10E8">
            <w:pPr>
              <w:tabs>
                <w:tab w:val="left" w:pos="370"/>
              </w:tabs>
              <w:spacing w:after="60" w:line="274" w:lineRule="exact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муниципального смотр – конкурса РППС.</w:t>
            </w:r>
          </w:p>
          <w:p w:rsidR="00B876B2" w:rsidRPr="00D447B2" w:rsidRDefault="00B876B2" w:rsidP="000B10E8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370"/>
              </w:tabs>
              <w:spacing w:after="60" w:line="274" w:lineRule="exact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Уровень ДОО:</w:t>
            </w:r>
          </w:p>
          <w:p w:rsidR="00B876B2" w:rsidRPr="00D447B2" w:rsidRDefault="00B876B2" w:rsidP="000B10E8">
            <w:pPr>
              <w:tabs>
                <w:tab w:val="left" w:pos="370"/>
              </w:tabs>
              <w:spacing w:after="6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смотр – конкурса РППС на уровне ДОО;</w:t>
            </w:r>
          </w:p>
          <w:p w:rsidR="00B876B2" w:rsidRPr="00D447B2" w:rsidRDefault="00B876B2" w:rsidP="000B10E8">
            <w:pPr>
              <w:tabs>
                <w:tab w:val="left" w:pos="370"/>
              </w:tabs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муниципальном смотр – конкурса РППС;</w:t>
            </w:r>
          </w:p>
          <w:p w:rsidR="00B876B2" w:rsidRPr="00D447B2" w:rsidRDefault="00B876B2" w:rsidP="000B10E8">
            <w:pPr>
              <w:tabs>
                <w:tab w:val="left" w:pos="370"/>
              </w:tabs>
              <w:spacing w:after="6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смотр – конкурса РППС на уровне ДОО;</w:t>
            </w:r>
          </w:p>
          <w:p w:rsidR="00B876B2" w:rsidRPr="00D447B2" w:rsidRDefault="00B876B2" w:rsidP="000B10E8">
            <w:pPr>
              <w:tabs>
                <w:tab w:val="left" w:pos="370"/>
              </w:tabs>
              <w:spacing w:after="6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Плана мероприятий по подготовке </w:t>
            </w: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новому учебному году.</w:t>
            </w:r>
          </w:p>
        </w:tc>
        <w:tc>
          <w:tcPr>
            <w:tcW w:w="4394" w:type="dxa"/>
          </w:tcPr>
          <w:p w:rsidR="00B876B2" w:rsidRPr="00D447B2" w:rsidRDefault="00B876B2" w:rsidP="000B10E8">
            <w:pPr>
              <w:tabs>
                <w:tab w:val="left" w:pos="370"/>
              </w:tabs>
              <w:spacing w:after="60" w:line="274" w:lineRule="exact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Муниципальный уровень: </w:t>
            </w:r>
          </w:p>
          <w:p w:rsidR="00B876B2" w:rsidRPr="00D447B2" w:rsidRDefault="00B876B2" w:rsidP="000B10E8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проведении муниципального смотр – конкурса РППС среди ДОО;</w:t>
            </w:r>
          </w:p>
          <w:p w:rsidR="00B876B2" w:rsidRPr="00D447B2" w:rsidRDefault="00B876B2" w:rsidP="000B10E8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проведении смотр – конкурса РППС среди ДОО.</w:t>
            </w:r>
          </w:p>
          <w:p w:rsidR="00B876B2" w:rsidRPr="00D447B2" w:rsidRDefault="00B876B2" w:rsidP="000B10E8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B876B2" w:rsidRPr="00D447B2" w:rsidRDefault="00B876B2" w:rsidP="000B10E8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Уровень ДОО:</w:t>
            </w:r>
          </w:p>
          <w:p w:rsidR="00B876B2" w:rsidRPr="00D447B2" w:rsidRDefault="00B876B2" w:rsidP="000B10E8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организации смотра-конкурса РППС на уровне ДОО;</w:t>
            </w:r>
          </w:p>
          <w:p w:rsidR="00B876B2" w:rsidRPr="00D447B2" w:rsidRDefault="00B876B2" w:rsidP="000B10E8">
            <w:pPr>
              <w:tabs>
                <w:tab w:val="left" w:pos="33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Адресные рекомендации по приведению в соответствие РППС требованиям ФГОС по результатам смотр - конкурса РППС на уровне ДОО;</w:t>
            </w:r>
          </w:p>
          <w:p w:rsidR="00B876B2" w:rsidRPr="00D447B2" w:rsidRDefault="00B876B2" w:rsidP="000B10E8">
            <w:pPr>
              <w:tabs>
                <w:tab w:val="left" w:pos="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Плана мероприятий по подготовке к новому учебному году.</w:t>
            </w:r>
          </w:p>
          <w:p w:rsidR="00B876B2" w:rsidRPr="00D447B2" w:rsidRDefault="00B876B2" w:rsidP="000B10E8">
            <w:pPr>
              <w:tabs>
                <w:tab w:val="left" w:pos="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6B2" w:rsidRPr="00D447B2" w:rsidTr="000B10E8">
        <w:tc>
          <w:tcPr>
            <w:tcW w:w="14750" w:type="dxa"/>
            <w:gridSpan w:val="5"/>
          </w:tcPr>
          <w:p w:rsidR="00B876B2" w:rsidRPr="00D447B2" w:rsidRDefault="00B876B2" w:rsidP="000B10E8">
            <w:pPr>
              <w:tabs>
                <w:tab w:val="left" w:pos="331"/>
              </w:tabs>
              <w:spacing w:after="18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2.4.3.3Психолого-педагогические условия</w:t>
            </w:r>
          </w:p>
        </w:tc>
      </w:tr>
      <w:tr w:rsidR="00B876B2" w:rsidRPr="00D447B2" w:rsidTr="000B10E8">
        <w:trPr>
          <w:trHeight w:val="979"/>
        </w:trPr>
        <w:tc>
          <w:tcPr>
            <w:tcW w:w="3127" w:type="dxa"/>
            <w:gridSpan w:val="2"/>
          </w:tcPr>
          <w:p w:rsidR="00B876B2" w:rsidRPr="00D447B2" w:rsidRDefault="00B876B2" w:rsidP="000B10E8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ДОО, в которых 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структурирование образовательного процесса (гибкий распорядок дня, соблюдение баланса между 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видами деятельности, выделено время для свободной игры детей и выбор деятельности по интересам, предусмотрена системная поддержка инициативы детей);</w:t>
            </w:r>
          </w:p>
          <w:p w:rsidR="00B876B2" w:rsidRPr="00D447B2" w:rsidRDefault="00B876B2" w:rsidP="000B10E8">
            <w:pPr>
              <w:tabs>
                <w:tab w:val="left" w:pos="1051"/>
              </w:tabs>
              <w:spacing w:after="1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ДОО, в ООП которых отражены возрастные характеристики развития воспитанников, личностно – развивающий и гуманистический характер взаимодействия взрослых и детей; предусмотрена регулярная педагогическая работа, нацеленная на изучение развития воспитанников по всем образовательным областям, выявление индивидуальных особенностей каждого ребенка, его потребностей, возможностей, динамики развития.</w:t>
            </w:r>
          </w:p>
          <w:p w:rsidR="00B876B2" w:rsidRPr="00D447B2" w:rsidRDefault="00B876B2" w:rsidP="000B10E8">
            <w:pPr>
              <w:tabs>
                <w:tab w:val="left" w:pos="10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</w:tc>
        <w:tc>
          <w:tcPr>
            <w:tcW w:w="3402" w:type="dxa"/>
          </w:tcPr>
          <w:p w:rsidR="00B876B2" w:rsidRPr="00D447B2" w:rsidRDefault="00B876B2" w:rsidP="000B10E8">
            <w:pPr>
              <w:tabs>
                <w:tab w:val="left" w:pos="33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1.Обеспечено структурирование образовательного процесса (гибкий распорядок дня, соблюдение баланса между различными видами 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выделено время для свободной игры детей и выбор деятельности по интересам, предусмотрена системная поддержка инициативы детей);</w:t>
            </w:r>
          </w:p>
          <w:p w:rsidR="00B876B2" w:rsidRPr="00D447B2" w:rsidRDefault="00B876B2" w:rsidP="000B10E8">
            <w:pPr>
              <w:tabs>
                <w:tab w:val="left" w:pos="1051"/>
              </w:tabs>
              <w:spacing w:after="1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ООП отражены возрастные характеристики развития воспитанников, личностно – развивающий и гуманистический характер взаимодействия взрослых и детей; предусмотрена регулярная педагогическая работа, нацеленная на изучение развития воспитанников по всем образовательным областям, выявление индивидуальных особенностей каждого ребенка, его потребностей, возможностей, динамики развития.</w:t>
            </w:r>
          </w:p>
          <w:p w:rsidR="00B876B2" w:rsidRPr="00D447B2" w:rsidRDefault="00B876B2" w:rsidP="000B10E8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B876B2" w:rsidRPr="00D447B2" w:rsidRDefault="00B876B2" w:rsidP="000B10E8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876B2" w:rsidRPr="00D447B2" w:rsidRDefault="00B876B2" w:rsidP="000B10E8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Муниципальный уровень: 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Проведение мониторинга психолого – педагогических условий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МСОК ДО;</w:t>
            </w:r>
          </w:p>
          <w:p w:rsidR="00B876B2" w:rsidRPr="00D447B2" w:rsidRDefault="00B876B2" w:rsidP="000B10E8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ООП ДО;</w:t>
            </w:r>
          </w:p>
          <w:p w:rsidR="00B876B2" w:rsidRPr="00D447B2" w:rsidRDefault="00B876B2" w:rsidP="000B10E8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результатов мониторинга.</w:t>
            </w:r>
          </w:p>
          <w:p w:rsidR="00B876B2" w:rsidRPr="00D447B2" w:rsidRDefault="00B876B2" w:rsidP="000B10E8">
            <w:pPr>
              <w:tabs>
                <w:tab w:val="left" w:pos="331"/>
              </w:tabs>
              <w:spacing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31"/>
              </w:tabs>
              <w:spacing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31"/>
              </w:tabs>
              <w:spacing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8C" w:rsidRPr="00D447B2" w:rsidRDefault="00A2528C" w:rsidP="000B10E8">
            <w:pPr>
              <w:tabs>
                <w:tab w:val="left" w:pos="331"/>
              </w:tabs>
              <w:spacing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8C" w:rsidRPr="00D447B2" w:rsidRDefault="00A2528C" w:rsidP="000B10E8">
            <w:pPr>
              <w:tabs>
                <w:tab w:val="left" w:pos="331"/>
              </w:tabs>
              <w:spacing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Уровень ДОО: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Проведение мониторинга психолого – педагогических условий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ВСОК ДО;</w:t>
            </w:r>
          </w:p>
          <w:p w:rsidR="00B876B2" w:rsidRPr="00D447B2" w:rsidRDefault="00B876B2" w:rsidP="000B10E8">
            <w:pPr>
              <w:tabs>
                <w:tab w:val="left" w:pos="331"/>
              </w:tabs>
              <w:spacing w:after="1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Прохождение экспертизы ООП ДО.</w:t>
            </w:r>
          </w:p>
        </w:tc>
        <w:tc>
          <w:tcPr>
            <w:tcW w:w="4394" w:type="dxa"/>
          </w:tcPr>
          <w:p w:rsidR="00B876B2" w:rsidRPr="00D447B2" w:rsidRDefault="00B876B2" w:rsidP="000B10E8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Муниципальный уровень: </w:t>
            </w:r>
          </w:p>
          <w:p w:rsidR="00B876B2" w:rsidRPr="00D447B2" w:rsidRDefault="00B876B2" w:rsidP="000B10E8">
            <w:pPr>
              <w:tabs>
                <w:tab w:val="left" w:pos="36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управления образования о создании рабочей группы для проведения экспертизы ООП ДО;</w:t>
            </w:r>
          </w:p>
          <w:p w:rsidR="00B876B2" w:rsidRPr="00D447B2" w:rsidRDefault="00B876B2" w:rsidP="00B876B2">
            <w:pPr>
              <w:pStyle w:val="a6"/>
              <w:numPr>
                <w:ilvl w:val="0"/>
                <w:numId w:val="105"/>
              </w:numPr>
              <w:tabs>
                <w:tab w:val="left" w:pos="36"/>
              </w:tabs>
              <w:spacing w:after="0" w:line="240" w:lineRule="auto"/>
              <w:ind w:left="0" w:right="-108" w:hanging="55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Приказ управления образования о проведении экспертизы ООП ДОс </w:t>
            </w: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указанием сроков и ответственных;</w:t>
            </w:r>
          </w:p>
          <w:p w:rsidR="00B876B2" w:rsidRPr="00D447B2" w:rsidRDefault="00B876B2" w:rsidP="000B10E8">
            <w:pPr>
              <w:tabs>
                <w:tab w:val="left" w:pos="85"/>
              </w:tabs>
              <w:spacing w:after="0" w:line="274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управления образования об утверждении результатов экспертизы ООП ДОО;</w:t>
            </w:r>
          </w:p>
          <w:p w:rsidR="00B876B2" w:rsidRPr="00D447B2" w:rsidRDefault="00B876B2" w:rsidP="000B10E8">
            <w:pPr>
              <w:tabs>
                <w:tab w:val="left" w:pos="85"/>
              </w:tabs>
              <w:spacing w:after="0" w:line="274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заключение с адресными рекомендациями;</w:t>
            </w:r>
          </w:p>
          <w:p w:rsidR="00B876B2" w:rsidRPr="00D447B2" w:rsidRDefault="00B876B2" w:rsidP="00B876B2">
            <w:pPr>
              <w:pStyle w:val="a6"/>
              <w:numPr>
                <w:ilvl w:val="0"/>
                <w:numId w:val="105"/>
              </w:numPr>
              <w:tabs>
                <w:tab w:val="left" w:pos="-28"/>
              </w:tabs>
              <w:spacing w:after="0" w:line="274" w:lineRule="exact"/>
              <w:ind w:left="0" w:right="-108" w:hanging="5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управления образования о сроках корректировки ООП ДОО с учетом адресных рекомендаций;</w:t>
            </w:r>
          </w:p>
          <w:p w:rsidR="00B876B2" w:rsidRPr="00D447B2" w:rsidRDefault="00B876B2" w:rsidP="000B10E8">
            <w:pPr>
              <w:tabs>
                <w:tab w:val="left" w:pos="331"/>
              </w:tabs>
              <w:spacing w:before="240"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Уровень ДОО: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ДОО о корректировке ООП ДОс указанием сроков и ответственных с учетом экспертных заключений.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2.Приказ о внесении изменений в ООП ДО.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3.Актуальная ООП ДО. </w:t>
            </w:r>
          </w:p>
        </w:tc>
      </w:tr>
      <w:tr w:rsidR="00B876B2" w:rsidRPr="00D447B2" w:rsidTr="000B10E8">
        <w:tc>
          <w:tcPr>
            <w:tcW w:w="14750" w:type="dxa"/>
            <w:gridSpan w:val="5"/>
          </w:tcPr>
          <w:p w:rsidR="00B876B2" w:rsidRPr="00D447B2" w:rsidRDefault="00B876B2" w:rsidP="000B10E8">
            <w:pPr>
              <w:tabs>
                <w:tab w:val="left" w:pos="1824"/>
              </w:tabs>
              <w:spacing w:after="6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D4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2.4.3.4 </w:t>
            </w:r>
            <w:r w:rsidRPr="00D4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реализации адаптированных основных образовательных программ в ДОО</w:t>
            </w:r>
          </w:p>
        </w:tc>
      </w:tr>
      <w:tr w:rsidR="00D447B2" w:rsidRPr="00D447B2" w:rsidTr="009C232A">
        <w:trPr>
          <w:trHeight w:val="3389"/>
        </w:trPr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Доля ДОО, в которых созданы условия для получения дошкольного образования детьми с ОВЗ и/или инвалидностью;</w:t>
            </w:r>
          </w:p>
          <w:p w:rsidR="00B876B2" w:rsidRPr="00D447B2" w:rsidRDefault="00B876B2" w:rsidP="000B10E8">
            <w:pPr>
              <w:tabs>
                <w:tab w:val="left" w:pos="1051"/>
              </w:tabs>
              <w:spacing w:after="1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Доля ДОО, в которых разработана модель инклюзивного образования; </w:t>
            </w:r>
          </w:p>
          <w:p w:rsidR="00B876B2" w:rsidRPr="00D447B2" w:rsidRDefault="00B876B2" w:rsidP="000B10E8">
            <w:pPr>
              <w:tabs>
                <w:tab w:val="left" w:pos="1051"/>
              </w:tabs>
              <w:spacing w:after="1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3.Доля педагогов, сопровождающих детей с ОВЗ и/или инвалидностью, имеющих соответствующее образование или курсовую подготовку;</w:t>
            </w:r>
          </w:p>
          <w:p w:rsidR="00B876B2" w:rsidRPr="00D447B2" w:rsidRDefault="00B876B2" w:rsidP="000B10E8">
            <w:pPr>
              <w:tabs>
                <w:tab w:val="left" w:pos="1051"/>
              </w:tabs>
              <w:spacing w:after="1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4.Доля ДОО, имеющих детей с ОВЗ и/или инвалидностью,  разработавших, утвердивших и реализующих АООП в соответствии с заключениям ТПМПК;</w:t>
            </w:r>
          </w:p>
          <w:p w:rsidR="00B876B2" w:rsidRPr="00D447B2" w:rsidRDefault="00B876B2" w:rsidP="000B10E8">
            <w:pPr>
              <w:tabs>
                <w:tab w:val="left" w:pos="1051"/>
              </w:tabs>
              <w:spacing w:after="1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.Доля ДОО, реализующих АООП ДО в полном объеме: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доля выпускников из ДОО, занимающихся по АООП, которым по решению 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ТПМПК рекомендована основная общеобразовательная программа обучения в школе;</w:t>
            </w:r>
          </w:p>
          <w:p w:rsidR="00A2528C" w:rsidRPr="00D447B2" w:rsidRDefault="00B876B2" w:rsidP="000B10E8">
            <w:pPr>
              <w:tabs>
                <w:tab w:val="left" w:pos="10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A2528C" w:rsidRPr="00D447B2" w:rsidRDefault="00A2528C" w:rsidP="000B10E8">
            <w:pPr>
              <w:tabs>
                <w:tab w:val="left" w:pos="10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528C" w:rsidRPr="00D447B2" w:rsidRDefault="00A2528C" w:rsidP="000B10E8">
            <w:pPr>
              <w:tabs>
                <w:tab w:val="left" w:pos="10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528C" w:rsidRPr="00D447B2" w:rsidRDefault="00A2528C" w:rsidP="000B10E8">
            <w:pPr>
              <w:tabs>
                <w:tab w:val="left" w:pos="10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528C" w:rsidRPr="00D447B2" w:rsidRDefault="00A2528C" w:rsidP="000B10E8">
            <w:pPr>
              <w:tabs>
                <w:tab w:val="left" w:pos="10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528C" w:rsidRPr="00D447B2" w:rsidRDefault="00A2528C" w:rsidP="000B10E8">
            <w:pPr>
              <w:tabs>
                <w:tab w:val="left" w:pos="10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1.Создны условия для получения дошкольного образования детьми с ОВЗ и/или инвалидностью;</w:t>
            </w:r>
          </w:p>
          <w:p w:rsidR="00B876B2" w:rsidRPr="00D447B2" w:rsidRDefault="00B876B2" w:rsidP="000B1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2.Разработана модель инклюзивного образования;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B876B2" w:rsidRPr="00D447B2" w:rsidRDefault="00B876B2" w:rsidP="000B10E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3.У педагогов, сопровождающих детей с ОВЗ и/или инвалидностью, есть соответствующее образование или курсовая подготовка;</w:t>
            </w:r>
          </w:p>
          <w:p w:rsidR="00B876B2" w:rsidRPr="00D447B2" w:rsidRDefault="00B876B2" w:rsidP="000B1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4.В ДОО утверждены и реализуются адаптированные программы в соответствии с заключением ТПМПК; </w:t>
            </w:r>
          </w:p>
          <w:p w:rsidR="00B876B2" w:rsidRPr="00D447B2" w:rsidRDefault="00B876B2" w:rsidP="00D44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5.Число выпускников ДОО, занимающихся по АООП ДО, которым по решению ТПМПК рекомендована основная общеобразовательная программа обучения в школе;</w:t>
            </w:r>
          </w:p>
          <w:p w:rsidR="00B876B2" w:rsidRPr="00D447B2" w:rsidRDefault="00B876B2" w:rsidP="000B1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– цифровое значение</w:t>
            </w:r>
          </w:p>
        </w:tc>
        <w:tc>
          <w:tcPr>
            <w:tcW w:w="3827" w:type="dxa"/>
          </w:tcPr>
          <w:p w:rsidR="00B876B2" w:rsidRPr="00D447B2" w:rsidRDefault="00B876B2" w:rsidP="000B10E8">
            <w:pPr>
              <w:spacing w:line="226" w:lineRule="exact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Муниципальный уровень: 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мониторинга качества 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реализации адаптированных основных образовательных программ в ДОО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МСОК ДО;</w:t>
            </w:r>
          </w:p>
          <w:p w:rsidR="00B876B2" w:rsidRPr="00D447B2" w:rsidRDefault="00B876B2" w:rsidP="000B10E8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мониторинга;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Сбор заявок на курсы повышения квалификации.</w:t>
            </w:r>
          </w:p>
          <w:p w:rsidR="00B876B2" w:rsidRPr="00D447B2" w:rsidRDefault="00B876B2" w:rsidP="000B10E8">
            <w:pPr>
              <w:spacing w:after="0"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876B2" w:rsidRPr="00D447B2" w:rsidRDefault="00B876B2" w:rsidP="000B10E8">
            <w:pPr>
              <w:spacing w:after="0"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876B2" w:rsidRPr="00D447B2" w:rsidRDefault="00B876B2" w:rsidP="000B10E8">
            <w:pPr>
              <w:spacing w:line="226" w:lineRule="exact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Уровень ДОО: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Разработка/корректировка Плана по повышению качества ДО;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Разработка/корректировка модели инклюзивного образования;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паспорта доступности;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по повышению квалификации;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повышения, курсовой переподготовки;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адаптированных образовательных программ, включающих рекомендации  ТМПК;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876B2" w:rsidRPr="00D447B2" w:rsidRDefault="00B876B2" w:rsidP="000B10E8">
            <w:pPr>
              <w:spacing w:line="226" w:lineRule="exact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Муниципальный уровень: 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модели инклюзивного образования;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</w:t>
            </w: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аявка на корпоративный заказ /повышение квалификации для групп педагогов ДОО;</w:t>
            </w:r>
          </w:p>
          <w:p w:rsidR="00B876B2" w:rsidRPr="00D447B2" w:rsidRDefault="00B876B2" w:rsidP="000B10E8">
            <w:pPr>
              <w:spacing w:before="24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Уровень ДОО: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разработке/корректировке модели инклюзивного образования;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Модель инклюзивного образования;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Акт обследования объекта и предоставляемых на них услуг;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паспорта доступности;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Паспорт доступности для инвалидов;</w:t>
            </w:r>
          </w:p>
          <w:p w:rsidR="00B876B2" w:rsidRPr="00D447B2" w:rsidRDefault="00B876B2" w:rsidP="000B10E8">
            <w:pPr>
              <w:spacing w:after="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курсы повышения;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разработке АООП;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6B2" w:rsidRPr="00D447B2" w:rsidTr="000B10E8">
        <w:tc>
          <w:tcPr>
            <w:tcW w:w="14750" w:type="dxa"/>
            <w:gridSpan w:val="5"/>
          </w:tcPr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b/>
                <w:sz w:val="24"/>
                <w:szCs w:val="24"/>
              </w:rPr>
              <w:t>2.4.5 по качеству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</w:p>
        </w:tc>
      </w:tr>
      <w:tr w:rsidR="00D447B2" w:rsidRPr="00D447B2" w:rsidTr="00D447B2">
        <w:trPr>
          <w:trHeight w:val="1687"/>
        </w:trPr>
        <w:tc>
          <w:tcPr>
            <w:tcW w:w="3127" w:type="dxa"/>
            <w:gridSpan w:val="2"/>
          </w:tcPr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1.Доля семей в ДОО, удовлетворенных образовательными услугами в общем количестве семей, получающих образовательные услуги в ДОО;</w:t>
            </w:r>
          </w:p>
          <w:p w:rsidR="00B876B2" w:rsidRPr="00D447B2" w:rsidRDefault="00B876B2" w:rsidP="000B10E8">
            <w:pPr>
              <w:tabs>
                <w:tab w:val="left" w:pos="1051"/>
              </w:tabs>
              <w:spacing w:after="1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1051"/>
              </w:tabs>
              <w:spacing w:after="1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2.Доля ДОО, в которых функци</w:t>
            </w:r>
            <w:r w:rsidR="00075916"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онируют консультационные пункты;</w:t>
            </w:r>
          </w:p>
          <w:p w:rsidR="00B876B2" w:rsidRPr="00D447B2" w:rsidRDefault="00B876B2" w:rsidP="000B10E8">
            <w:pPr>
              <w:tabs>
                <w:tab w:val="left" w:pos="1051"/>
              </w:tabs>
              <w:spacing w:after="1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3.Доля ДОО, в которых разработан комплекс мероприятий, направленных на 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вовлечение родителей в образовательную деятельность ДОО;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 %</w:t>
            </w: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4.Доля ДОО, в которых проводятся образовательных мероприятия для просвещения родителей;</w:t>
            </w:r>
          </w:p>
          <w:p w:rsidR="00B876B2" w:rsidRPr="00D447B2" w:rsidRDefault="00B876B2" w:rsidP="000B10E8">
            <w:pPr>
              <w:tabs>
                <w:tab w:val="left" w:pos="355"/>
              </w:tabs>
              <w:spacing w:after="6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 %</w:t>
            </w:r>
          </w:p>
        </w:tc>
        <w:tc>
          <w:tcPr>
            <w:tcW w:w="3402" w:type="dxa"/>
          </w:tcPr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1.Число семей, удовлетворенных образовательными услугами в общем количестве семей, получающих образовательные услуги в ДОО;</w:t>
            </w:r>
          </w:p>
          <w:p w:rsidR="00B876B2" w:rsidRPr="00D447B2" w:rsidRDefault="00B876B2" w:rsidP="000B1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– цифровое значение</w:t>
            </w:r>
          </w:p>
          <w:p w:rsidR="00B876B2" w:rsidRPr="00D447B2" w:rsidRDefault="00B876B2" w:rsidP="000B10E8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 ДОО действует консультационный пункт Индикатор - да / нет </w:t>
            </w: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3.Разработан комплекс мероприятий, направленных на вовлечение родителей в образовательную деятельность ДОО;</w:t>
            </w: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4.В ДОО проводятся образовательные мероприятия для просвещения родителей;</w:t>
            </w: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</w:tc>
        <w:tc>
          <w:tcPr>
            <w:tcW w:w="3827" w:type="dxa"/>
          </w:tcPr>
          <w:p w:rsidR="00B876B2" w:rsidRPr="00D447B2" w:rsidRDefault="00B876B2" w:rsidP="000B10E8">
            <w:pPr>
              <w:spacing w:line="226" w:lineRule="exact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Муниципальный уровень:</w:t>
            </w:r>
          </w:p>
          <w:p w:rsidR="00B876B2" w:rsidRPr="00D447B2" w:rsidRDefault="00B876B2" w:rsidP="000B10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содействия деятельности консультационных пунктов на базе ДОО;</w:t>
            </w:r>
          </w:p>
          <w:p w:rsidR="00B876B2" w:rsidRPr="00D447B2" w:rsidRDefault="00B876B2" w:rsidP="000B10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Уровень ДОО: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 базе ДОО консультационных пунктов с целью оказания родителям детей дошкольного возраста консультативной, методической и психолого – педагогической помощи;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по привлечению и включению родительской общественности в деятельность ДОО;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с семьей;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Привлечение родительской общественности к участию в жизни ДОО;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на предмет удовлетворенности качеством предоставляемых услуг в ДОО.</w:t>
            </w:r>
          </w:p>
        </w:tc>
        <w:tc>
          <w:tcPr>
            <w:tcW w:w="4394" w:type="dxa"/>
          </w:tcPr>
          <w:p w:rsidR="00B876B2" w:rsidRPr="00D447B2" w:rsidRDefault="00B876B2" w:rsidP="000B10E8">
            <w:pPr>
              <w:spacing w:line="226" w:lineRule="exact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Муниципальный уровень:</w:t>
            </w:r>
          </w:p>
          <w:p w:rsidR="00B876B2" w:rsidRPr="00D447B2" w:rsidRDefault="00B876B2" w:rsidP="000B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управления образования о</w:t>
            </w: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организации работы пункта психолого - педагогической, методической и консультационной помощи родителям (законным представителям), а так же гражданам, желающим принять на воспитание в свои семьи детей, оставшихся без попечения родителей.</w:t>
            </w:r>
          </w:p>
          <w:p w:rsidR="00B876B2" w:rsidRPr="00D447B2" w:rsidRDefault="00B876B2" w:rsidP="000B10E8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26" w:lineRule="exact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Уровень ДОО:</w:t>
            </w:r>
          </w:p>
          <w:p w:rsidR="00B876B2" w:rsidRPr="00D447B2" w:rsidRDefault="00B876B2" w:rsidP="000B10E8">
            <w:pPr>
              <w:spacing w:after="0" w:line="226" w:lineRule="exact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создании консультационного пункта на базе ДОО,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Положения о деятельности консультационного пункта в ДОО, план, график работы;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Годовой анализ деятельности 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консультационного пункта;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Плана работы с семьей;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Положения о родительском Совете/Совете отцов;</w:t>
            </w:r>
          </w:p>
          <w:p w:rsidR="00B876B2" w:rsidRPr="00D447B2" w:rsidRDefault="00B876B2" w:rsidP="000B10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анкетирования родителей на предмет удовлетворенности качеством предоставляемых услуг в ДОО;</w:t>
            </w:r>
          </w:p>
          <w:p w:rsidR="00B876B2" w:rsidRPr="00D447B2" w:rsidRDefault="00B876B2" w:rsidP="000B10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НОКО.</w:t>
            </w:r>
          </w:p>
          <w:p w:rsidR="00A2528C" w:rsidRPr="00D447B2" w:rsidRDefault="00A2528C" w:rsidP="000B10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528C" w:rsidRPr="00D447B2" w:rsidRDefault="00A2528C" w:rsidP="000B10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6B2" w:rsidRPr="00D447B2" w:rsidTr="000B10E8">
        <w:tc>
          <w:tcPr>
            <w:tcW w:w="14750" w:type="dxa"/>
            <w:gridSpan w:val="5"/>
          </w:tcPr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b/>
                <w:sz w:val="24"/>
                <w:szCs w:val="24"/>
              </w:rPr>
              <w:t>2.4.6по обеспечению здоровья, безопасности и качества услуг по присмотру и уходу</w:t>
            </w:r>
          </w:p>
        </w:tc>
      </w:tr>
      <w:tr w:rsidR="00B876B2" w:rsidRPr="00D447B2" w:rsidTr="000B10E8">
        <w:tc>
          <w:tcPr>
            <w:tcW w:w="3127" w:type="dxa"/>
            <w:gridSpan w:val="2"/>
          </w:tcPr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1.Доля ДОО, вкоторых разработан комплекс организационно – профилактических мероприятий, обеспечивающих пожарную безопасность, охрану труда, технику безопасности, антитеррористическую безопасность;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after="6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 %</w:t>
            </w:r>
          </w:p>
          <w:p w:rsidR="00B876B2" w:rsidRPr="00D447B2" w:rsidRDefault="00B876B2" w:rsidP="000B10E8">
            <w:pPr>
              <w:tabs>
                <w:tab w:val="left" w:pos="355"/>
              </w:tabs>
              <w:spacing w:before="240"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Доля ДОО, в которых разработан комплекс 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организационно – профилактических мероприятий, обеспечивающих сохранение здоровья воспитанников;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 %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3. Доля ДОО, вкоторых разработан комплекс организационно – профилактических мероприятий, обеспечивающих качество организации присмотра и ухода;</w:t>
            </w:r>
          </w:p>
          <w:p w:rsidR="00B876B2" w:rsidRPr="00D447B2" w:rsidRDefault="00B876B2" w:rsidP="000B10E8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 %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4.Доля ДОО, в которых организована деятельность по оценке качества питания с привлечением родительской общественности;</w:t>
            </w:r>
          </w:p>
          <w:p w:rsidR="00B876B2" w:rsidRPr="00D447B2" w:rsidRDefault="00B876B2" w:rsidP="000B10E8">
            <w:pPr>
              <w:tabs>
                <w:tab w:val="left" w:pos="355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 %</w:t>
            </w:r>
          </w:p>
          <w:p w:rsidR="00B876B2" w:rsidRPr="00D447B2" w:rsidRDefault="00B876B2" w:rsidP="000B10E8">
            <w:pPr>
              <w:tabs>
                <w:tab w:val="left" w:pos="355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5.Доля семей, удовлетворенных качеством питания в ДОО;</w:t>
            </w:r>
          </w:p>
          <w:p w:rsidR="00B876B2" w:rsidRPr="00D447B2" w:rsidRDefault="00B876B2" w:rsidP="000B10E8">
            <w:pPr>
              <w:tabs>
                <w:tab w:val="left" w:pos="355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Индикатор: %</w:t>
            </w:r>
          </w:p>
        </w:tc>
        <w:tc>
          <w:tcPr>
            <w:tcW w:w="3402" w:type="dxa"/>
          </w:tcPr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1.Разработан комплекс организационно – профилактических мероприятий, обеспечивающих пожарную безопасность, охрану труда, технику безопасности, антитеррористическую безопасность;</w:t>
            </w: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  <w:p w:rsidR="00B876B2" w:rsidRPr="00D447B2" w:rsidRDefault="00B876B2" w:rsidP="000B10E8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Разработан комплекс 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 – профилактических мероприятий, обеспечивающих сохранение здоровья воспитанников;</w:t>
            </w: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3. Разработан комплекс организационно – профилактических мероприятий, обеспечивающих качество организации присмотра и ухода;</w:t>
            </w: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4.В ДОО организована 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деятельность по оценке качества питания с привлечением родительской общественности;</w:t>
            </w: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5.Число семей, удовлетворенных качеством питания в ДОО;</w:t>
            </w: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– числовое значение </w:t>
            </w:r>
          </w:p>
        </w:tc>
        <w:tc>
          <w:tcPr>
            <w:tcW w:w="3827" w:type="dxa"/>
          </w:tcPr>
          <w:p w:rsidR="00B876B2" w:rsidRPr="00D447B2" w:rsidRDefault="00B876B2" w:rsidP="000B10E8">
            <w:pPr>
              <w:spacing w:line="226" w:lineRule="exact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Муниципальный уровень: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  Проведение мониторинга 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по  обеспечению здоровья, безопасности и качества услуг по присмотру и уходу</w:t>
            </w: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в рамках МСОК ДО;</w:t>
            </w:r>
          </w:p>
          <w:p w:rsidR="00B876B2" w:rsidRPr="00D447B2" w:rsidRDefault="00B876B2" w:rsidP="000B10E8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мониторинга;</w:t>
            </w:r>
          </w:p>
          <w:p w:rsidR="00B876B2" w:rsidRPr="00D447B2" w:rsidRDefault="00B876B2" w:rsidP="000B10E8">
            <w:pPr>
              <w:spacing w:after="0"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876B2" w:rsidRPr="00D447B2" w:rsidRDefault="00B876B2" w:rsidP="000B10E8">
            <w:pPr>
              <w:spacing w:after="0" w:line="226" w:lineRule="exact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Уровень ДОО: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Разработка/корректировка Плана по повышению качества ДО;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Разработка комплекса организационно – профилактических мероприятий, 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обеспечивающих пожарную безопасность, охрану труда, технику безопасности, антитеррористическую безопасность.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Разработка комплекса организационно – профилактических мероприятий, обеспечивающих качество организации присмотра и ухода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876B2" w:rsidRPr="00D447B2" w:rsidRDefault="00B876B2" w:rsidP="000B10E8">
            <w:pPr>
              <w:spacing w:line="226" w:lineRule="exact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Муниципальный уровень: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 проведении мониторинга МСОК ДО; </w:t>
            </w:r>
          </w:p>
          <w:p w:rsidR="00B876B2" w:rsidRPr="00D447B2" w:rsidRDefault="00B876B2" w:rsidP="000B10E8">
            <w:pPr>
              <w:tabs>
                <w:tab w:val="left" w:pos="-28"/>
              </w:tabs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по результатам мониторинга в рамках МСОК ДО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876B2" w:rsidRPr="00D447B2" w:rsidRDefault="00B876B2" w:rsidP="000B10E8">
            <w:pPr>
              <w:spacing w:before="240" w:after="0" w:line="226" w:lineRule="exact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Уровень ДОО: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разработке/корректировке Плана по повышению качества ДОО;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 разработке комплекса организационно – профилактических мероприятий, обеспечивающих 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пожарную безопасность, охрану труда, технику безопасности, антитеррористическую безопасность;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организационно – профилактических мероприятий, обеспечивающих пожарную безопасность, охрану труда, технику безопасности, антитеррористическую безопасность.</w:t>
            </w:r>
          </w:p>
        </w:tc>
      </w:tr>
      <w:tr w:rsidR="00B876B2" w:rsidRPr="00D447B2" w:rsidTr="000B10E8">
        <w:tc>
          <w:tcPr>
            <w:tcW w:w="14750" w:type="dxa"/>
            <w:gridSpan w:val="5"/>
          </w:tcPr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2.4.7. по качеству управления в ДОО</w:t>
            </w:r>
          </w:p>
        </w:tc>
      </w:tr>
      <w:tr w:rsidR="009C232A" w:rsidRPr="00D447B2" w:rsidTr="009C232A">
        <w:trPr>
          <w:trHeight w:val="412"/>
        </w:trPr>
        <w:tc>
          <w:tcPr>
            <w:tcW w:w="3127" w:type="dxa"/>
            <w:gridSpan w:val="2"/>
          </w:tcPr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1.Доля ДОО, разработавших концептуальный документ управления качеством образования в ДОО;</w:t>
            </w:r>
          </w:p>
          <w:p w:rsidR="00B876B2" w:rsidRPr="00D447B2" w:rsidRDefault="00B876B2" w:rsidP="000B10E8">
            <w:pPr>
              <w:tabs>
                <w:tab w:val="left" w:pos="355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 %</w:t>
            </w: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2.Доля ДОО, включивших во ВСОК ДО показатели, </w:t>
            </w:r>
            <w:r w:rsidRPr="00D447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характеризующие качество управления в ДОО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%</w:t>
            </w: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DF3C00" w:rsidP="000B10E8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76B2" w:rsidRPr="00D447B2">
              <w:rPr>
                <w:rFonts w:ascii="Times New Roman" w:hAnsi="Times New Roman" w:cs="Times New Roman"/>
                <w:sz w:val="24"/>
                <w:szCs w:val="24"/>
              </w:rPr>
              <w:t>.Доля ДОО, имеющих положительное заключение о прохождении экспертизы программы развития;</w:t>
            </w: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 %</w:t>
            </w: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6B2" w:rsidRPr="00D447B2" w:rsidRDefault="00DF3C00" w:rsidP="000B10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76B2" w:rsidRPr="00D447B2">
              <w:rPr>
                <w:rFonts w:ascii="Times New Roman" w:hAnsi="Times New Roman" w:cs="Times New Roman"/>
                <w:sz w:val="24"/>
                <w:szCs w:val="24"/>
              </w:rPr>
              <w:t>. Доля ДОО, осуществляющих анализ результатов мониторинга в рамках ВСОК</w:t>
            </w:r>
            <w:r w:rsidR="00784A56" w:rsidRPr="00D447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76B2" w:rsidRPr="00D447B2">
              <w:rPr>
                <w:rFonts w:ascii="Times New Roman" w:hAnsi="Times New Roman" w:cs="Times New Roman"/>
                <w:sz w:val="24"/>
                <w:szCs w:val="24"/>
              </w:rPr>
              <w:t>Ос выявлением факторов, влияющих на результаты мониторинга;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 %</w:t>
            </w:r>
          </w:p>
          <w:p w:rsidR="00B876B2" w:rsidRPr="00D447B2" w:rsidRDefault="00B876B2" w:rsidP="000B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DF3C00" w:rsidP="000B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76B2"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76B2" w:rsidRPr="00D447B2">
              <w:rPr>
                <w:rFonts w:ascii="Times New Roman" w:hAnsi="Times New Roman" w:cs="Times New Roman"/>
                <w:sz w:val="24"/>
                <w:szCs w:val="24"/>
              </w:rPr>
              <w:t xml:space="preserve"> Доля ДОО,  составляющих адресные рекомендации по результатам проведенного мониторинга в рамках ВСОКО;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 %</w:t>
            </w:r>
          </w:p>
          <w:p w:rsidR="00B876B2" w:rsidRPr="00D447B2" w:rsidRDefault="00B876B2" w:rsidP="000B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DF3C00" w:rsidP="000B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876B2"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.Доля ДОО, имеющих рекомендации </w:t>
            </w:r>
            <w:r w:rsidR="00B876B2" w:rsidRPr="00D447B2">
              <w:rPr>
                <w:rFonts w:ascii="Times New Roman" w:hAnsi="Times New Roman" w:cs="Times New Roman"/>
                <w:sz w:val="24"/>
                <w:szCs w:val="24"/>
              </w:rPr>
              <w:t>по использованию успешных практик, методических материалов, прошедших экспертизу и получивших рекомендации по использованию;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 %</w:t>
            </w:r>
          </w:p>
          <w:p w:rsidR="00B876B2" w:rsidRPr="00D447B2" w:rsidRDefault="00B876B2" w:rsidP="000B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DF3C00" w:rsidP="000B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76B2" w:rsidRPr="00D4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76B2"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ДОО, в которых </w:t>
            </w:r>
            <w:r w:rsidR="00B876B2" w:rsidRPr="00D447B2">
              <w:rPr>
                <w:rFonts w:ascii="Times New Roman" w:hAnsi="Times New Roman" w:cs="Times New Roman"/>
                <w:sz w:val="24"/>
                <w:szCs w:val="24"/>
              </w:rPr>
              <w:t>сформирован комплекс управленческих решений по итогам мониторинга и разработан план по повышению качества ДО;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 %</w:t>
            </w:r>
          </w:p>
          <w:p w:rsidR="00B876B2" w:rsidRPr="00D447B2" w:rsidRDefault="00B876B2" w:rsidP="000B1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DF3C00" w:rsidP="000B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76B2" w:rsidRPr="00D4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76B2"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ДОО, которые</w:t>
            </w:r>
            <w:r w:rsidR="00B876B2" w:rsidRPr="00D447B2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предоставляют </w:t>
            </w:r>
            <w:r w:rsidR="00B876B2" w:rsidRPr="00D4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реализации плана по повышению качества ДО.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 %</w:t>
            </w:r>
          </w:p>
        </w:tc>
        <w:tc>
          <w:tcPr>
            <w:tcW w:w="3402" w:type="dxa"/>
          </w:tcPr>
          <w:p w:rsidR="00B876B2" w:rsidRPr="00D447B2" w:rsidRDefault="00B876B2" w:rsidP="000B10E8">
            <w:pPr>
              <w:tabs>
                <w:tab w:val="left" w:pos="57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1.Наличие концептуального документа управления качеством образования в ДОО; </w:t>
            </w: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47B2" w:rsidRDefault="00B876B2" w:rsidP="000B10E8">
            <w:pPr>
              <w:tabs>
                <w:tab w:val="left" w:pos="57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2.Наличие во ВСОК ДО показателей, характеризующих качество управления в ДОО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76B2" w:rsidRPr="00D447B2" w:rsidRDefault="00B876B2" w:rsidP="000B10E8">
            <w:pPr>
              <w:spacing w:before="60" w:after="6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before="60" w:after="6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заключения о прохождении экспертизы программы развития ДОО;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  <w:p w:rsidR="00B876B2" w:rsidRPr="00D447B2" w:rsidRDefault="00B876B2" w:rsidP="000B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 xml:space="preserve"> анализа 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 мониторинга ВСОК</w:t>
            </w:r>
            <w:r w:rsidR="00784A56"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О;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  <w:p w:rsidR="00B876B2" w:rsidRPr="00D447B2" w:rsidRDefault="00B876B2" w:rsidP="000B1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адресных рекомендаций по результатам анализа мониторинга;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 рекомендаций по использованию 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успешных практик, методических материалов, прошедших экспертизу и получивших рекомендации по использованию;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  <w:p w:rsidR="00B876B2" w:rsidRPr="00D447B2" w:rsidRDefault="00B876B2" w:rsidP="000B1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 xml:space="preserve">7. Наличие сформированного комплекса управленческих решений по итогам 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и разработан план по повышению качества ДО;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  <w:p w:rsidR="00B876B2" w:rsidRPr="00D447B2" w:rsidRDefault="00B876B2" w:rsidP="000B1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8.Наличие ежегодного отчета о реализации плана по повышению качества ДО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9C23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</w:tc>
        <w:tc>
          <w:tcPr>
            <w:tcW w:w="3827" w:type="dxa"/>
          </w:tcPr>
          <w:p w:rsidR="00B876B2" w:rsidRPr="00D447B2" w:rsidRDefault="00B876B2" w:rsidP="000B10E8">
            <w:pPr>
              <w:spacing w:line="226" w:lineRule="exact"/>
              <w:ind w:left="12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Муниципальный уровень: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</w:t>
            </w:r>
          </w:p>
          <w:p w:rsidR="00B876B2" w:rsidRPr="00D447B2" w:rsidRDefault="00B876B2" w:rsidP="000B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концепцию муниципальной</w:t>
            </w:r>
          </w:p>
          <w:p w:rsidR="00B876B2" w:rsidRPr="00D447B2" w:rsidRDefault="00B876B2" w:rsidP="000B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качеством образования;</w:t>
            </w:r>
          </w:p>
          <w:p w:rsidR="00B876B2" w:rsidRPr="00D447B2" w:rsidRDefault="00B876B2" w:rsidP="000B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Положение о МСОК ДО;</w:t>
            </w:r>
          </w:p>
          <w:p w:rsidR="00B876B2" w:rsidRPr="00D447B2" w:rsidRDefault="00B876B2" w:rsidP="000B10E8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Проведение мониторинга качества управления в ДОО в рамках МСОК ДО;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программ развития ДОО;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аналитического отчета по результатам мониторинга в рамках МСОК ДО;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адресных рекомендаций ДОО по результатам мониторинга в рамках МСОК ДО;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 итогам анализа мониторинга методических материалов;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Разработка/корректировка плана по повышению качества ДОс учетом результатов мониторинга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Уровень ДОО:</w:t>
            </w:r>
          </w:p>
          <w:p w:rsidR="00B876B2" w:rsidRPr="00D447B2" w:rsidRDefault="00B876B2" w:rsidP="000B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концептуального документа ДОО</w:t>
            </w: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876B2" w:rsidRPr="00D447B2" w:rsidRDefault="00B876B2" w:rsidP="000B10E8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Внесение изменений в Положение о ВСОК ДО;</w:t>
            </w:r>
          </w:p>
          <w:p w:rsidR="00B876B2" w:rsidRPr="00D447B2" w:rsidRDefault="00B876B2" w:rsidP="000B10E8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Проведение мониторинга качества управления в ДОО в рамках ВСОК ДО;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программ развития ДОО;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аналитического отчета по результатам мониторинга в рамках ВСОК ДО;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адресных рекомендаций ДОО по результатам мониторинга в рамках ВСОК ДО;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 итогам анализа мониторинга методических материалов;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Разработка/корректировка плана по повышению качества ДОс учетом результатов мониторинга</w:t>
            </w:r>
          </w:p>
          <w:p w:rsidR="00B876B2" w:rsidRPr="00D447B2" w:rsidRDefault="00B876B2" w:rsidP="000B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876B2" w:rsidRPr="00D447B2" w:rsidRDefault="00B876B2" w:rsidP="000B10E8">
            <w:pPr>
              <w:spacing w:line="226" w:lineRule="exact"/>
              <w:ind w:left="12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Муниципальный уровень:</w:t>
            </w:r>
          </w:p>
          <w:p w:rsidR="00B876B2" w:rsidRPr="00D447B2" w:rsidRDefault="00B876B2" w:rsidP="000B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Приказ управления образования о внесении изменений в </w:t>
            </w: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концепцию муниципальной системы управления качеством образования;</w:t>
            </w:r>
          </w:p>
          <w:p w:rsidR="00B876B2" w:rsidRPr="00D447B2" w:rsidRDefault="00B876B2" w:rsidP="000B10E8">
            <w:pPr>
              <w:spacing w:after="0" w:line="0" w:lineRule="atLeast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Концепция муниципальной системы управления качеством образования;</w:t>
            </w:r>
          </w:p>
          <w:p w:rsidR="00B876B2" w:rsidRPr="00D447B2" w:rsidRDefault="00B876B2" w:rsidP="000B10E8">
            <w:pPr>
              <w:spacing w:after="0" w:line="0" w:lineRule="atLeast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о внесении изменений в Положение о МСОК ДО;</w:t>
            </w:r>
          </w:p>
          <w:p w:rsidR="00B876B2" w:rsidRPr="00D447B2" w:rsidRDefault="00B876B2" w:rsidP="000B10E8">
            <w:pPr>
              <w:spacing w:after="0" w:line="0" w:lineRule="atLeast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Положение о МСОК ДО;</w:t>
            </w:r>
          </w:p>
          <w:p w:rsidR="00B876B2" w:rsidRPr="00D447B2" w:rsidRDefault="00B876B2" w:rsidP="000B10E8">
            <w:pPr>
              <w:spacing w:after="0" w:line="0" w:lineRule="atLeast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управления образования о проведении мониторинга качества управления в ДОО в рамках МСОК ДО;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об утверждении аналитического отчета с адресными рекомендациями по результатам мониторинга в рамках МСОК ДО;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о разработке плана по повышению качества ДО;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План по повышению качества ДО;</w:t>
            </w:r>
          </w:p>
          <w:p w:rsidR="00B876B2" w:rsidRPr="00D447B2" w:rsidRDefault="00B876B2" w:rsidP="000B10E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результатам мониторинга качества дошкольного образования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реализации плана мероприятий по повышению качества ДО.</w:t>
            </w:r>
          </w:p>
          <w:p w:rsidR="00B876B2" w:rsidRPr="00D447B2" w:rsidRDefault="00B876B2" w:rsidP="000B10E8">
            <w:pPr>
              <w:spacing w:after="0" w:line="226" w:lineRule="exact"/>
              <w:ind w:left="12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B876B2" w:rsidRPr="00D447B2" w:rsidRDefault="00B876B2" w:rsidP="000B10E8">
            <w:pPr>
              <w:spacing w:after="0" w:line="226" w:lineRule="exact"/>
              <w:ind w:left="12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447B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Уровень ДОО:</w:t>
            </w:r>
          </w:p>
          <w:p w:rsidR="00B876B2" w:rsidRPr="00D447B2" w:rsidRDefault="00B876B2" w:rsidP="000B10E8">
            <w:pPr>
              <w:spacing w:after="0" w:line="226" w:lineRule="exact"/>
              <w:ind w:left="12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B876B2" w:rsidRPr="00D447B2" w:rsidRDefault="00B876B2" w:rsidP="000B10E8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разработке концептуального документа ДОО;</w:t>
            </w:r>
          </w:p>
          <w:p w:rsidR="00B876B2" w:rsidRPr="00D447B2" w:rsidRDefault="00B876B2" w:rsidP="000B10E8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Концептуальный документ ДОО;</w:t>
            </w:r>
          </w:p>
          <w:p w:rsidR="00B876B2" w:rsidRPr="00D447B2" w:rsidRDefault="00B876B2" w:rsidP="000B10E8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eastAsia="Calibri" w:hAnsi="Times New Roman" w:cs="Times New Roman"/>
                <w:sz w:val="24"/>
                <w:szCs w:val="24"/>
              </w:rPr>
              <w:t>Приказ ОО о внесении изменений во ВСОК ДО</w:t>
            </w: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показателей, характеризующих </w:t>
            </w: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в ДОО;</w:t>
            </w:r>
          </w:p>
          <w:p w:rsidR="00B876B2" w:rsidRPr="00D447B2" w:rsidRDefault="00B876B2" w:rsidP="000B10E8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о проведении ВСОК ДО;</w:t>
            </w:r>
          </w:p>
          <w:p w:rsidR="00B876B2" w:rsidRPr="00D447B2" w:rsidRDefault="00B876B2" w:rsidP="000B10E8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Анализ результатов мониторинга;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аналитического отчета с адресными рекомендациями по результатам мониторинга в рамках ВСОК ДО;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Приказ о разработке плана по повышению качества ДО;</w:t>
            </w:r>
          </w:p>
          <w:p w:rsidR="00B876B2" w:rsidRPr="00D447B2" w:rsidRDefault="00B876B2" w:rsidP="000B10E8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План по повышению качества ДО;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2">
              <w:rPr>
                <w:rFonts w:ascii="Times New Roman" w:hAnsi="Times New Roman" w:cs="Times New Roman"/>
                <w:sz w:val="24"/>
                <w:szCs w:val="24"/>
              </w:rPr>
              <w:t>Ежегодный отчет о результатах реализации плана мероприятий по повышению качества ДО.</w:t>
            </w: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B2" w:rsidRPr="00D447B2" w:rsidRDefault="00B876B2" w:rsidP="000B10E8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76B2" w:rsidRPr="00D447B2" w:rsidRDefault="00B876B2" w:rsidP="00B87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6B2" w:rsidRPr="00D447B2" w:rsidRDefault="00B876B2" w:rsidP="00B87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6B2" w:rsidRPr="00D447B2" w:rsidRDefault="00B876B2" w:rsidP="00B87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6B2" w:rsidRPr="00D447B2" w:rsidRDefault="00B876B2" w:rsidP="00B87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6B2" w:rsidRPr="00D447B2" w:rsidRDefault="00B876B2" w:rsidP="00B87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6B2" w:rsidRPr="00D447B2" w:rsidRDefault="00B876B2" w:rsidP="00B87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361" w:rsidRPr="00D447B2" w:rsidRDefault="00C26361" w:rsidP="00BE24CF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26361" w:rsidRPr="00D447B2" w:rsidSect="00B02F8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26361" w:rsidRPr="00D447B2" w:rsidRDefault="00C26361" w:rsidP="00BE24CF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C26361" w:rsidRPr="00D447B2" w:rsidRDefault="00C26361" w:rsidP="00BE24C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1" w:rsidRPr="00D447B2" w:rsidRDefault="00C26361" w:rsidP="00BE24C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2">
        <w:rPr>
          <w:rFonts w:ascii="Times New Roman" w:hAnsi="Times New Roman" w:cs="Times New Roman"/>
          <w:sz w:val="24"/>
          <w:szCs w:val="24"/>
        </w:rPr>
        <w:t>Состав рабочей группы по реализации Конц</w:t>
      </w:r>
      <w:r w:rsidR="000363F9">
        <w:rPr>
          <w:rFonts w:ascii="Times New Roman" w:hAnsi="Times New Roman" w:cs="Times New Roman"/>
          <w:sz w:val="24"/>
          <w:szCs w:val="24"/>
        </w:rPr>
        <w:t>епции внутренней</w:t>
      </w:r>
      <w:r w:rsidRPr="00D447B2">
        <w:rPr>
          <w:rFonts w:ascii="Times New Roman" w:hAnsi="Times New Roman" w:cs="Times New Roman"/>
          <w:sz w:val="24"/>
          <w:szCs w:val="24"/>
        </w:rPr>
        <w:t xml:space="preserve"> системы управления качеством образования</w:t>
      </w:r>
      <w:r w:rsidR="000363F9">
        <w:rPr>
          <w:rFonts w:ascii="Times New Roman" w:hAnsi="Times New Roman" w:cs="Times New Roman"/>
          <w:sz w:val="24"/>
          <w:szCs w:val="24"/>
        </w:rPr>
        <w:t xml:space="preserve"> в МКДОУ Агинский детский сад №1 «Солнышко»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2977"/>
        <w:gridCol w:w="4536"/>
      </w:tblGrid>
      <w:tr w:rsidR="00C26361" w:rsidRPr="00D447B2" w:rsidTr="00C26361">
        <w:trPr>
          <w:trHeight w:val="83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D447B2" w:rsidRDefault="00C26361" w:rsidP="00BE24CF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рабочей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D447B2" w:rsidRDefault="000363F9" w:rsidP="00BE24CF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Здрестова Ольга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D447B2" w:rsidRDefault="00486DB4" w:rsidP="00BE24CF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заведующего МКДОУ Агинский детский сад №1 «Солнышко».</w:t>
            </w:r>
          </w:p>
        </w:tc>
      </w:tr>
      <w:tr w:rsidR="00C26361" w:rsidRPr="00D447B2" w:rsidTr="00C26361">
        <w:trPr>
          <w:trHeight w:val="68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D447B2" w:rsidRDefault="00C26361" w:rsidP="00BE24CF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рабочей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D447B2" w:rsidRDefault="00486DB4" w:rsidP="00BE24CF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Оксана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D447B2" w:rsidRDefault="00486DB4" w:rsidP="00BE24CF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26361" w:rsidRPr="00D447B2" w:rsidTr="00C26361">
        <w:trPr>
          <w:trHeight w:val="66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D447B2" w:rsidRDefault="00C26361" w:rsidP="00BE24CF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D447B2" w:rsidRDefault="00486DB4" w:rsidP="00BE24CF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Тюгаева Надежда 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D447B2" w:rsidRDefault="00486DB4" w:rsidP="00BE24CF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26361" w:rsidRPr="00D447B2" w:rsidTr="00C26361">
        <w:trPr>
          <w:trHeight w:val="607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D447B2" w:rsidRDefault="00C26361" w:rsidP="00BE24CF">
            <w:pPr>
              <w:spacing w:after="0" w:line="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D447B2" w:rsidRDefault="00486DB4" w:rsidP="00BE24CF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Светкина Лидия Иосифовна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D447B2" w:rsidRDefault="00486DB4" w:rsidP="00BE24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C26361" w:rsidRPr="00D447B2" w:rsidTr="00C26361">
        <w:trPr>
          <w:trHeight w:val="517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D447B2" w:rsidRDefault="00C26361" w:rsidP="00BE24CF">
            <w:pPr>
              <w:spacing w:after="0" w:line="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D447B2" w:rsidRDefault="00486DB4" w:rsidP="00BE24CF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Инешина Татьяна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D447B2" w:rsidRDefault="00486DB4" w:rsidP="00BE24CF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</w:tbl>
    <w:p w:rsidR="00C26361" w:rsidRPr="00D447B2" w:rsidRDefault="00C26361" w:rsidP="00BE24C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6361" w:rsidRPr="00D447B2" w:rsidSect="00C2636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A1" w:rsidRDefault="002E71A1" w:rsidP="00131B0F">
      <w:pPr>
        <w:spacing w:after="0" w:line="240" w:lineRule="auto"/>
      </w:pPr>
      <w:r>
        <w:separator/>
      </w:r>
    </w:p>
  </w:endnote>
  <w:endnote w:type="continuationSeparator" w:id="0">
    <w:p w:rsidR="002E71A1" w:rsidRDefault="002E71A1" w:rsidP="0013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890347"/>
      <w:docPartObj>
        <w:docPartGallery w:val="Page Numbers (Bottom of Page)"/>
        <w:docPartUnique/>
      </w:docPartObj>
    </w:sdtPr>
    <w:sdtEndPr/>
    <w:sdtContent>
      <w:p w:rsidR="006F089C" w:rsidRDefault="004E499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4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089C" w:rsidRDefault="006F08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A1" w:rsidRDefault="002E71A1" w:rsidP="00131B0F">
      <w:pPr>
        <w:spacing w:after="0" w:line="240" w:lineRule="auto"/>
      </w:pPr>
      <w:r>
        <w:separator/>
      </w:r>
    </w:p>
  </w:footnote>
  <w:footnote w:type="continuationSeparator" w:id="0">
    <w:p w:rsidR="002E71A1" w:rsidRDefault="002E71A1" w:rsidP="00131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E5BAA68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3F"/>
    <w:multiLevelType w:val="multilevel"/>
    <w:tmpl w:val="0000003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53"/>
    <w:multiLevelType w:val="multilevel"/>
    <w:tmpl w:val="1EFE79C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55"/>
    <w:multiLevelType w:val="multilevel"/>
    <w:tmpl w:val="0000005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5B"/>
    <w:multiLevelType w:val="multilevel"/>
    <w:tmpl w:val="0000005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00005D"/>
    <w:multiLevelType w:val="multilevel"/>
    <w:tmpl w:val="F210E35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0000061"/>
    <w:multiLevelType w:val="multilevel"/>
    <w:tmpl w:val="000000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 w15:restartNumberingAfterBreak="0">
    <w:nsid w:val="00000069"/>
    <w:multiLevelType w:val="multilevel"/>
    <w:tmpl w:val="0000006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0000006D"/>
    <w:multiLevelType w:val="multilevel"/>
    <w:tmpl w:val="0000006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0000006F"/>
    <w:multiLevelType w:val="multilevel"/>
    <w:tmpl w:val="000000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 w15:restartNumberingAfterBreak="0">
    <w:nsid w:val="00000073"/>
    <w:multiLevelType w:val="multilevel"/>
    <w:tmpl w:val="7D6E7A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 w15:restartNumberingAfterBreak="0">
    <w:nsid w:val="00000075"/>
    <w:multiLevelType w:val="multilevel"/>
    <w:tmpl w:val="0000007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 w15:restartNumberingAfterBreak="0">
    <w:nsid w:val="0000007B"/>
    <w:multiLevelType w:val="multilevel"/>
    <w:tmpl w:val="0000007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00000081"/>
    <w:multiLevelType w:val="multilevel"/>
    <w:tmpl w:val="000000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00000083"/>
    <w:multiLevelType w:val="multilevel"/>
    <w:tmpl w:val="9038393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00000089"/>
    <w:multiLevelType w:val="multilevel"/>
    <w:tmpl w:val="0000008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 w15:restartNumberingAfterBreak="0">
    <w:nsid w:val="0000008B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 w15:restartNumberingAfterBreak="0">
    <w:nsid w:val="00000091"/>
    <w:multiLevelType w:val="multilevel"/>
    <w:tmpl w:val="000000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 w15:restartNumberingAfterBreak="0">
    <w:nsid w:val="00000099"/>
    <w:multiLevelType w:val="multilevel"/>
    <w:tmpl w:val="000000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 w15:restartNumberingAfterBreak="0">
    <w:nsid w:val="0000009D"/>
    <w:multiLevelType w:val="multilevel"/>
    <w:tmpl w:val="000000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3" w15:restartNumberingAfterBreak="0">
    <w:nsid w:val="000000BF"/>
    <w:multiLevelType w:val="multilevel"/>
    <w:tmpl w:val="000000B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 w15:restartNumberingAfterBreak="0">
    <w:nsid w:val="000000C5"/>
    <w:multiLevelType w:val="multilevel"/>
    <w:tmpl w:val="000000C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5" w15:restartNumberingAfterBreak="0">
    <w:nsid w:val="000000C7"/>
    <w:multiLevelType w:val="multilevel"/>
    <w:tmpl w:val="000000C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6" w15:restartNumberingAfterBreak="0">
    <w:nsid w:val="000000D1"/>
    <w:multiLevelType w:val="multilevel"/>
    <w:tmpl w:val="000000D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7" w15:restartNumberingAfterBreak="0">
    <w:nsid w:val="00000117"/>
    <w:multiLevelType w:val="multilevel"/>
    <w:tmpl w:val="000001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 w15:restartNumberingAfterBreak="0">
    <w:nsid w:val="00000119"/>
    <w:multiLevelType w:val="multilevel"/>
    <w:tmpl w:val="000001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9" w15:restartNumberingAfterBreak="0">
    <w:nsid w:val="0000011B"/>
    <w:multiLevelType w:val="multilevel"/>
    <w:tmpl w:val="000001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0" w15:restartNumberingAfterBreak="0">
    <w:nsid w:val="00000125"/>
    <w:multiLevelType w:val="multilevel"/>
    <w:tmpl w:val="000001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1" w15:restartNumberingAfterBreak="0">
    <w:nsid w:val="00000129"/>
    <w:multiLevelType w:val="multilevel"/>
    <w:tmpl w:val="000001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2" w15:restartNumberingAfterBreak="0">
    <w:nsid w:val="0000012F"/>
    <w:multiLevelType w:val="multilevel"/>
    <w:tmpl w:val="000001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 w15:restartNumberingAfterBreak="0">
    <w:nsid w:val="00000131"/>
    <w:multiLevelType w:val="multilevel"/>
    <w:tmpl w:val="000001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4" w15:restartNumberingAfterBreak="0">
    <w:nsid w:val="00000133"/>
    <w:multiLevelType w:val="multilevel"/>
    <w:tmpl w:val="000001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5" w15:restartNumberingAfterBreak="0">
    <w:nsid w:val="00000135"/>
    <w:multiLevelType w:val="multilevel"/>
    <w:tmpl w:val="000001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6" w15:restartNumberingAfterBreak="0">
    <w:nsid w:val="00000151"/>
    <w:multiLevelType w:val="multilevel"/>
    <w:tmpl w:val="000001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7" w15:restartNumberingAfterBreak="0">
    <w:nsid w:val="00000159"/>
    <w:multiLevelType w:val="multilevel"/>
    <w:tmpl w:val="000001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8" w15:restartNumberingAfterBreak="0">
    <w:nsid w:val="0000015F"/>
    <w:multiLevelType w:val="multilevel"/>
    <w:tmpl w:val="0000015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9" w15:restartNumberingAfterBreak="0">
    <w:nsid w:val="00000165"/>
    <w:multiLevelType w:val="multilevel"/>
    <w:tmpl w:val="000001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0" w15:restartNumberingAfterBreak="0">
    <w:nsid w:val="04626332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1" w15:restartNumberingAfterBreak="0">
    <w:nsid w:val="046D6773"/>
    <w:multiLevelType w:val="multilevel"/>
    <w:tmpl w:val="DC3ED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05D27C60"/>
    <w:multiLevelType w:val="hybridMultilevel"/>
    <w:tmpl w:val="818A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7E75B57"/>
    <w:multiLevelType w:val="hybridMultilevel"/>
    <w:tmpl w:val="90C8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A1F0641"/>
    <w:multiLevelType w:val="hybridMultilevel"/>
    <w:tmpl w:val="608A1CEE"/>
    <w:lvl w:ilvl="0" w:tplc="FD74DD38">
      <w:start w:val="1"/>
      <w:numFmt w:val="decimal"/>
      <w:lvlText w:val="%1."/>
      <w:lvlJc w:val="left"/>
      <w:pPr>
        <w:ind w:left="288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55" w15:restartNumberingAfterBreak="0">
    <w:nsid w:val="13931D0A"/>
    <w:multiLevelType w:val="hybridMultilevel"/>
    <w:tmpl w:val="8DF6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D13A43"/>
    <w:multiLevelType w:val="hybridMultilevel"/>
    <w:tmpl w:val="3BB8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B02370"/>
    <w:multiLevelType w:val="hybridMultilevel"/>
    <w:tmpl w:val="38BE4D26"/>
    <w:lvl w:ilvl="0" w:tplc="FFF87B7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126728"/>
    <w:multiLevelType w:val="hybridMultilevel"/>
    <w:tmpl w:val="65D0330C"/>
    <w:lvl w:ilvl="0" w:tplc="2CA4008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9" w15:restartNumberingAfterBreak="0">
    <w:nsid w:val="1A311073"/>
    <w:multiLevelType w:val="hybridMultilevel"/>
    <w:tmpl w:val="DC04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140A56"/>
    <w:multiLevelType w:val="hybridMultilevel"/>
    <w:tmpl w:val="3426FA44"/>
    <w:lvl w:ilvl="0" w:tplc="B5E82448">
      <w:start w:val="1"/>
      <w:numFmt w:val="decimal"/>
      <w:lvlText w:val="%1."/>
      <w:lvlJc w:val="left"/>
      <w:pPr>
        <w:ind w:left="4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61" w15:restartNumberingAfterBreak="0">
    <w:nsid w:val="1F4E2CE0"/>
    <w:multiLevelType w:val="hybridMultilevel"/>
    <w:tmpl w:val="2A02144C"/>
    <w:lvl w:ilvl="0" w:tplc="DBD286A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2" w15:restartNumberingAfterBreak="0">
    <w:nsid w:val="22F36D7A"/>
    <w:multiLevelType w:val="hybridMultilevel"/>
    <w:tmpl w:val="8A82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0B178B"/>
    <w:multiLevelType w:val="multilevel"/>
    <w:tmpl w:val="C8D89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25823880"/>
    <w:multiLevelType w:val="hybridMultilevel"/>
    <w:tmpl w:val="1B34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BF42BC"/>
    <w:multiLevelType w:val="multilevel"/>
    <w:tmpl w:val="CD000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284A5811"/>
    <w:multiLevelType w:val="hybridMultilevel"/>
    <w:tmpl w:val="07D8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FE4A2D"/>
    <w:multiLevelType w:val="hybridMultilevel"/>
    <w:tmpl w:val="DA4A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531CEF"/>
    <w:multiLevelType w:val="multilevel"/>
    <w:tmpl w:val="52C81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2B13228E"/>
    <w:multiLevelType w:val="hybridMultilevel"/>
    <w:tmpl w:val="4E9C2730"/>
    <w:lvl w:ilvl="0" w:tplc="2CA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D6A67B4"/>
    <w:multiLevelType w:val="multilevel"/>
    <w:tmpl w:val="A89848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1" w15:restartNumberingAfterBreak="0">
    <w:nsid w:val="30FE35E1"/>
    <w:multiLevelType w:val="multilevel"/>
    <w:tmpl w:val="D902D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14D0367"/>
    <w:multiLevelType w:val="hybridMultilevel"/>
    <w:tmpl w:val="5C6AB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8C1297"/>
    <w:multiLevelType w:val="multilevel"/>
    <w:tmpl w:val="A394E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43E6B6A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5" w15:restartNumberingAfterBreak="0">
    <w:nsid w:val="34864655"/>
    <w:multiLevelType w:val="hybridMultilevel"/>
    <w:tmpl w:val="2F38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4349AF"/>
    <w:multiLevelType w:val="hybridMultilevel"/>
    <w:tmpl w:val="9728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55139D"/>
    <w:multiLevelType w:val="multilevel"/>
    <w:tmpl w:val="44D06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3A7D0EE9"/>
    <w:multiLevelType w:val="hybridMultilevel"/>
    <w:tmpl w:val="45D8F28A"/>
    <w:lvl w:ilvl="0" w:tplc="67827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AA5663"/>
    <w:multiLevelType w:val="hybridMultilevel"/>
    <w:tmpl w:val="D9EA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FE1EA6"/>
    <w:multiLevelType w:val="multilevel"/>
    <w:tmpl w:val="754AF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436C48FD"/>
    <w:multiLevelType w:val="hybridMultilevel"/>
    <w:tmpl w:val="4AEC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8D42CB"/>
    <w:multiLevelType w:val="multilevel"/>
    <w:tmpl w:val="3648B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8622B81"/>
    <w:multiLevelType w:val="multilevel"/>
    <w:tmpl w:val="7C5EB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8E244C1"/>
    <w:multiLevelType w:val="multilevel"/>
    <w:tmpl w:val="C8026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4D9E6A26"/>
    <w:multiLevelType w:val="multilevel"/>
    <w:tmpl w:val="F66C177E"/>
    <w:lvl w:ilvl="0">
      <w:start w:val="1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3"/>
      <w:numFmt w:val="decimal"/>
      <w:lvlText w:val="%1.%2.%3"/>
      <w:lvlJc w:val="left"/>
      <w:pPr>
        <w:ind w:left="5965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86" w15:restartNumberingAfterBreak="0">
    <w:nsid w:val="54A91332"/>
    <w:multiLevelType w:val="hybridMultilevel"/>
    <w:tmpl w:val="FD04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A557D6"/>
    <w:multiLevelType w:val="multilevel"/>
    <w:tmpl w:val="F8406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55E44E65"/>
    <w:multiLevelType w:val="multilevel"/>
    <w:tmpl w:val="000001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9" w15:restartNumberingAfterBreak="0">
    <w:nsid w:val="55F27400"/>
    <w:multiLevelType w:val="multilevel"/>
    <w:tmpl w:val="0000003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0" w15:restartNumberingAfterBreak="0">
    <w:nsid w:val="582D7917"/>
    <w:multiLevelType w:val="hybridMultilevel"/>
    <w:tmpl w:val="FEC448D4"/>
    <w:lvl w:ilvl="0" w:tplc="D69C9E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1" w15:restartNumberingAfterBreak="0">
    <w:nsid w:val="602245B0"/>
    <w:multiLevelType w:val="multilevel"/>
    <w:tmpl w:val="9A9CC9F4"/>
    <w:lvl w:ilvl="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03" w:hanging="540"/>
      </w:pPr>
      <w:rPr>
        <w:rFonts w:asciiTheme="minorHAnsi" w:eastAsiaTheme="minorHAnsi" w:hAnsiTheme="minorHAnsi" w:cstheme="minorBidi" w:hint="default"/>
        <w:sz w:val="22"/>
      </w:rPr>
    </w:lvl>
    <w:lvl w:ilvl="2">
      <w:start w:val="11"/>
      <w:numFmt w:val="decimal"/>
      <w:isLgl/>
      <w:lvlText w:val="%1.%2.%3"/>
      <w:lvlJc w:val="left"/>
      <w:pPr>
        <w:ind w:left="783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83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143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143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503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503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63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92" w15:restartNumberingAfterBreak="0">
    <w:nsid w:val="60612CB9"/>
    <w:multiLevelType w:val="hybridMultilevel"/>
    <w:tmpl w:val="B9382C96"/>
    <w:lvl w:ilvl="0" w:tplc="EAFA10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1735436"/>
    <w:multiLevelType w:val="multilevel"/>
    <w:tmpl w:val="DB0AB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asciiTheme="minorHAnsi" w:eastAsiaTheme="minorHAnsi" w:hAnsiTheme="minorHAnsi" w:cstheme="minorBidi" w:hint="default"/>
        <w:sz w:val="22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94" w15:restartNumberingAfterBreak="0">
    <w:nsid w:val="622749F9"/>
    <w:multiLevelType w:val="hybridMultilevel"/>
    <w:tmpl w:val="242AE79A"/>
    <w:lvl w:ilvl="0" w:tplc="2CA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0E3BE6"/>
    <w:multiLevelType w:val="multilevel"/>
    <w:tmpl w:val="275AF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63C6923"/>
    <w:multiLevelType w:val="hybridMultilevel"/>
    <w:tmpl w:val="057000F8"/>
    <w:lvl w:ilvl="0" w:tplc="A1F0F8BC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97" w15:restartNumberingAfterBreak="0">
    <w:nsid w:val="66F3584B"/>
    <w:multiLevelType w:val="hybridMultilevel"/>
    <w:tmpl w:val="C726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1B4E84"/>
    <w:multiLevelType w:val="hybridMultilevel"/>
    <w:tmpl w:val="B512F1AC"/>
    <w:lvl w:ilvl="0" w:tplc="E836EB54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99" w15:restartNumberingAfterBreak="0">
    <w:nsid w:val="733F11A5"/>
    <w:multiLevelType w:val="hybridMultilevel"/>
    <w:tmpl w:val="39B42594"/>
    <w:lvl w:ilvl="0" w:tplc="B0764E5A">
      <w:start w:val="1"/>
      <w:numFmt w:val="decimal"/>
      <w:lvlText w:val="%1."/>
      <w:lvlJc w:val="left"/>
      <w:pPr>
        <w:ind w:left="43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0" w15:restartNumberingAfterBreak="0">
    <w:nsid w:val="7348552E"/>
    <w:multiLevelType w:val="hybridMultilevel"/>
    <w:tmpl w:val="DB68D7D8"/>
    <w:lvl w:ilvl="0" w:tplc="6D2223A6">
      <w:start w:val="1"/>
      <w:numFmt w:val="decimal"/>
      <w:lvlText w:val="%1."/>
      <w:lvlJc w:val="left"/>
      <w:pPr>
        <w:ind w:left="720" w:hanging="360"/>
      </w:pPr>
      <w:rPr>
        <w:rFonts w:hint="default"/>
        <w:color w:val="21586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A25B36"/>
    <w:multiLevelType w:val="hybridMultilevel"/>
    <w:tmpl w:val="D07CAEE2"/>
    <w:lvl w:ilvl="0" w:tplc="6AE694C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2" w15:restartNumberingAfterBreak="0">
    <w:nsid w:val="7C577BA7"/>
    <w:multiLevelType w:val="hybridMultilevel"/>
    <w:tmpl w:val="FE4A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A059F4"/>
    <w:multiLevelType w:val="hybridMultilevel"/>
    <w:tmpl w:val="4FC23E00"/>
    <w:lvl w:ilvl="0" w:tplc="906ADB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4" w15:restartNumberingAfterBreak="0">
    <w:nsid w:val="7D2D0760"/>
    <w:multiLevelType w:val="multilevel"/>
    <w:tmpl w:val="4D1A6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2"/>
  </w:num>
  <w:num w:numId="2">
    <w:abstractNumId w:val="72"/>
  </w:num>
  <w:num w:numId="3">
    <w:abstractNumId w:val="83"/>
  </w:num>
  <w:num w:numId="4">
    <w:abstractNumId w:val="92"/>
  </w:num>
  <w:num w:numId="5">
    <w:abstractNumId w:val="70"/>
  </w:num>
  <w:num w:numId="6">
    <w:abstractNumId w:val="71"/>
  </w:num>
  <w:num w:numId="7">
    <w:abstractNumId w:val="84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74"/>
  </w:num>
  <w:num w:numId="23">
    <w:abstractNumId w:val="89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37"/>
  </w:num>
  <w:num w:numId="29">
    <w:abstractNumId w:val="38"/>
  </w:num>
  <w:num w:numId="30">
    <w:abstractNumId w:val="39"/>
  </w:num>
  <w:num w:numId="31">
    <w:abstractNumId w:val="40"/>
  </w:num>
  <w:num w:numId="32">
    <w:abstractNumId w:val="41"/>
  </w:num>
  <w:num w:numId="33">
    <w:abstractNumId w:val="42"/>
  </w:num>
  <w:num w:numId="34">
    <w:abstractNumId w:val="43"/>
  </w:num>
  <w:num w:numId="35">
    <w:abstractNumId w:val="44"/>
  </w:num>
  <w:num w:numId="36">
    <w:abstractNumId w:val="45"/>
  </w:num>
  <w:num w:numId="37">
    <w:abstractNumId w:val="88"/>
  </w:num>
  <w:num w:numId="38">
    <w:abstractNumId w:val="19"/>
  </w:num>
  <w:num w:numId="39">
    <w:abstractNumId w:val="21"/>
  </w:num>
  <w:num w:numId="40">
    <w:abstractNumId w:val="23"/>
  </w:num>
  <w:num w:numId="41">
    <w:abstractNumId w:val="20"/>
  </w:num>
  <w:num w:numId="42">
    <w:abstractNumId w:val="22"/>
  </w:num>
  <w:num w:numId="43">
    <w:abstractNumId w:val="25"/>
  </w:num>
  <w:num w:numId="44">
    <w:abstractNumId w:val="24"/>
  </w:num>
  <w:num w:numId="45">
    <w:abstractNumId w:val="26"/>
  </w:num>
  <w:num w:numId="46">
    <w:abstractNumId w:val="27"/>
  </w:num>
  <w:num w:numId="47">
    <w:abstractNumId w:val="29"/>
  </w:num>
  <w:num w:numId="48">
    <w:abstractNumId w:val="28"/>
  </w:num>
  <w:num w:numId="49">
    <w:abstractNumId w:val="30"/>
  </w:num>
  <w:num w:numId="50">
    <w:abstractNumId w:val="31"/>
  </w:num>
  <w:num w:numId="51">
    <w:abstractNumId w:val="32"/>
  </w:num>
  <w:num w:numId="52">
    <w:abstractNumId w:val="52"/>
  </w:num>
  <w:num w:numId="53">
    <w:abstractNumId w:val="33"/>
  </w:num>
  <w:num w:numId="54">
    <w:abstractNumId w:val="35"/>
  </w:num>
  <w:num w:numId="55">
    <w:abstractNumId w:val="34"/>
  </w:num>
  <w:num w:numId="56">
    <w:abstractNumId w:val="36"/>
  </w:num>
  <w:num w:numId="57">
    <w:abstractNumId w:val="46"/>
  </w:num>
  <w:num w:numId="58">
    <w:abstractNumId w:val="47"/>
  </w:num>
  <w:num w:numId="59">
    <w:abstractNumId w:val="48"/>
  </w:num>
  <w:num w:numId="60">
    <w:abstractNumId w:val="49"/>
  </w:num>
  <w:num w:numId="61">
    <w:abstractNumId w:val="55"/>
  </w:num>
  <w:num w:numId="62">
    <w:abstractNumId w:val="57"/>
  </w:num>
  <w:num w:numId="63">
    <w:abstractNumId w:val="102"/>
  </w:num>
  <w:num w:numId="64">
    <w:abstractNumId w:val="81"/>
  </w:num>
  <w:num w:numId="65">
    <w:abstractNumId w:val="91"/>
  </w:num>
  <w:num w:numId="66">
    <w:abstractNumId w:val="98"/>
  </w:num>
  <w:num w:numId="67">
    <w:abstractNumId w:val="93"/>
  </w:num>
  <w:num w:numId="68">
    <w:abstractNumId w:val="64"/>
  </w:num>
  <w:num w:numId="69">
    <w:abstractNumId w:val="56"/>
  </w:num>
  <w:num w:numId="70">
    <w:abstractNumId w:val="100"/>
  </w:num>
  <w:num w:numId="71">
    <w:abstractNumId w:val="103"/>
  </w:num>
  <w:num w:numId="72">
    <w:abstractNumId w:val="59"/>
  </w:num>
  <w:num w:numId="73">
    <w:abstractNumId w:val="66"/>
  </w:num>
  <w:num w:numId="74">
    <w:abstractNumId w:val="79"/>
  </w:num>
  <w:num w:numId="75">
    <w:abstractNumId w:val="60"/>
  </w:num>
  <w:num w:numId="76">
    <w:abstractNumId w:val="62"/>
  </w:num>
  <w:num w:numId="77">
    <w:abstractNumId w:val="97"/>
  </w:num>
  <w:num w:numId="78">
    <w:abstractNumId w:val="53"/>
  </w:num>
  <w:num w:numId="79">
    <w:abstractNumId w:val="101"/>
  </w:num>
  <w:num w:numId="80">
    <w:abstractNumId w:val="90"/>
  </w:num>
  <w:num w:numId="81">
    <w:abstractNumId w:val="63"/>
  </w:num>
  <w:num w:numId="82">
    <w:abstractNumId w:val="73"/>
  </w:num>
  <w:num w:numId="83">
    <w:abstractNumId w:val="65"/>
  </w:num>
  <w:num w:numId="84">
    <w:abstractNumId w:val="77"/>
  </w:num>
  <w:num w:numId="85">
    <w:abstractNumId w:val="1"/>
  </w:num>
  <w:num w:numId="86">
    <w:abstractNumId w:val="61"/>
  </w:num>
  <w:num w:numId="87">
    <w:abstractNumId w:val="85"/>
  </w:num>
  <w:num w:numId="88">
    <w:abstractNumId w:val="87"/>
  </w:num>
  <w:num w:numId="89">
    <w:abstractNumId w:val="104"/>
  </w:num>
  <w:num w:numId="90">
    <w:abstractNumId w:val="51"/>
  </w:num>
  <w:num w:numId="91">
    <w:abstractNumId w:val="95"/>
  </w:num>
  <w:num w:numId="92">
    <w:abstractNumId w:val="68"/>
  </w:num>
  <w:num w:numId="93">
    <w:abstractNumId w:val="78"/>
  </w:num>
  <w:num w:numId="94">
    <w:abstractNumId w:val="75"/>
  </w:num>
  <w:num w:numId="95">
    <w:abstractNumId w:val="96"/>
  </w:num>
  <w:num w:numId="96">
    <w:abstractNumId w:val="76"/>
  </w:num>
  <w:num w:numId="97">
    <w:abstractNumId w:val="50"/>
  </w:num>
  <w:num w:numId="98">
    <w:abstractNumId w:val="54"/>
  </w:num>
  <w:num w:numId="99">
    <w:abstractNumId w:val="86"/>
  </w:num>
  <w:num w:numId="100">
    <w:abstractNumId w:val="69"/>
  </w:num>
  <w:num w:numId="101">
    <w:abstractNumId w:val="94"/>
  </w:num>
  <w:num w:numId="102">
    <w:abstractNumId w:val="58"/>
  </w:num>
  <w:num w:numId="103">
    <w:abstractNumId w:val="80"/>
  </w:num>
  <w:num w:numId="104">
    <w:abstractNumId w:val="99"/>
  </w:num>
  <w:num w:numId="105">
    <w:abstractNumId w:val="6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5D4"/>
    <w:rsid w:val="00003D77"/>
    <w:rsid w:val="00005421"/>
    <w:rsid w:val="00007E31"/>
    <w:rsid w:val="00015083"/>
    <w:rsid w:val="00021C8A"/>
    <w:rsid w:val="00027F91"/>
    <w:rsid w:val="000363F9"/>
    <w:rsid w:val="00037BC6"/>
    <w:rsid w:val="000433D8"/>
    <w:rsid w:val="0004363D"/>
    <w:rsid w:val="00044D15"/>
    <w:rsid w:val="0004675D"/>
    <w:rsid w:val="00047EEA"/>
    <w:rsid w:val="000507CC"/>
    <w:rsid w:val="00051B82"/>
    <w:rsid w:val="00053BCF"/>
    <w:rsid w:val="00061C2D"/>
    <w:rsid w:val="00062B25"/>
    <w:rsid w:val="00065257"/>
    <w:rsid w:val="00066185"/>
    <w:rsid w:val="00075916"/>
    <w:rsid w:val="00076226"/>
    <w:rsid w:val="00076C26"/>
    <w:rsid w:val="00076CC6"/>
    <w:rsid w:val="00077D58"/>
    <w:rsid w:val="00081EEC"/>
    <w:rsid w:val="00082D88"/>
    <w:rsid w:val="00085811"/>
    <w:rsid w:val="000904BD"/>
    <w:rsid w:val="00090E51"/>
    <w:rsid w:val="00091B65"/>
    <w:rsid w:val="000938DB"/>
    <w:rsid w:val="0009621A"/>
    <w:rsid w:val="00096697"/>
    <w:rsid w:val="00097817"/>
    <w:rsid w:val="000A073E"/>
    <w:rsid w:val="000A2CEE"/>
    <w:rsid w:val="000A2CF9"/>
    <w:rsid w:val="000A4360"/>
    <w:rsid w:val="000B10E8"/>
    <w:rsid w:val="000B1752"/>
    <w:rsid w:val="000B1AB3"/>
    <w:rsid w:val="000B1D71"/>
    <w:rsid w:val="000B27AC"/>
    <w:rsid w:val="000B37A5"/>
    <w:rsid w:val="000B4C04"/>
    <w:rsid w:val="000C0716"/>
    <w:rsid w:val="000C4E8E"/>
    <w:rsid w:val="000C5D7B"/>
    <w:rsid w:val="000C6B70"/>
    <w:rsid w:val="000D019B"/>
    <w:rsid w:val="000D291F"/>
    <w:rsid w:val="000D32E7"/>
    <w:rsid w:val="000D69B0"/>
    <w:rsid w:val="000D7305"/>
    <w:rsid w:val="000D75CF"/>
    <w:rsid w:val="000E2289"/>
    <w:rsid w:val="000E2D6D"/>
    <w:rsid w:val="000E4197"/>
    <w:rsid w:val="000F5E26"/>
    <w:rsid w:val="000F690F"/>
    <w:rsid w:val="001023B5"/>
    <w:rsid w:val="00105422"/>
    <w:rsid w:val="00106000"/>
    <w:rsid w:val="00111E54"/>
    <w:rsid w:val="00121476"/>
    <w:rsid w:val="00123FF5"/>
    <w:rsid w:val="0012474D"/>
    <w:rsid w:val="001249EF"/>
    <w:rsid w:val="001312B6"/>
    <w:rsid w:val="0013168F"/>
    <w:rsid w:val="001318A3"/>
    <w:rsid w:val="00131B0F"/>
    <w:rsid w:val="00133F48"/>
    <w:rsid w:val="00134055"/>
    <w:rsid w:val="001446AA"/>
    <w:rsid w:val="00147444"/>
    <w:rsid w:val="00155273"/>
    <w:rsid w:val="00155D97"/>
    <w:rsid w:val="001563C4"/>
    <w:rsid w:val="00156659"/>
    <w:rsid w:val="00166E3E"/>
    <w:rsid w:val="00170241"/>
    <w:rsid w:val="001706B2"/>
    <w:rsid w:val="001753F5"/>
    <w:rsid w:val="00175CCB"/>
    <w:rsid w:val="00176776"/>
    <w:rsid w:val="001769BA"/>
    <w:rsid w:val="001777CC"/>
    <w:rsid w:val="00184CDC"/>
    <w:rsid w:val="00184CF6"/>
    <w:rsid w:val="001875F1"/>
    <w:rsid w:val="001923B8"/>
    <w:rsid w:val="0019645A"/>
    <w:rsid w:val="001A23E4"/>
    <w:rsid w:val="001A3060"/>
    <w:rsid w:val="001A330E"/>
    <w:rsid w:val="001C0242"/>
    <w:rsid w:val="001C62F5"/>
    <w:rsid w:val="001C6A9A"/>
    <w:rsid w:val="001C724F"/>
    <w:rsid w:val="001D05FA"/>
    <w:rsid w:val="001D354E"/>
    <w:rsid w:val="001E3D9D"/>
    <w:rsid w:val="001E4DA8"/>
    <w:rsid w:val="001E775D"/>
    <w:rsid w:val="001E7AD3"/>
    <w:rsid w:val="001F05BA"/>
    <w:rsid w:val="001F2576"/>
    <w:rsid w:val="001F4212"/>
    <w:rsid w:val="001F588C"/>
    <w:rsid w:val="00202D2F"/>
    <w:rsid w:val="00203BD4"/>
    <w:rsid w:val="00205088"/>
    <w:rsid w:val="00207F25"/>
    <w:rsid w:val="002101CB"/>
    <w:rsid w:val="0021578D"/>
    <w:rsid w:val="00224E6A"/>
    <w:rsid w:val="00225523"/>
    <w:rsid w:val="002345CD"/>
    <w:rsid w:val="00235018"/>
    <w:rsid w:val="00245A4C"/>
    <w:rsid w:val="00245BB7"/>
    <w:rsid w:val="00251ED5"/>
    <w:rsid w:val="00255E7B"/>
    <w:rsid w:val="00255FFE"/>
    <w:rsid w:val="002566C7"/>
    <w:rsid w:val="0025742F"/>
    <w:rsid w:val="002637CF"/>
    <w:rsid w:val="00263BD0"/>
    <w:rsid w:val="00266BEF"/>
    <w:rsid w:val="00266D04"/>
    <w:rsid w:val="002729B6"/>
    <w:rsid w:val="00272E42"/>
    <w:rsid w:val="002730A3"/>
    <w:rsid w:val="00273643"/>
    <w:rsid w:val="002777B6"/>
    <w:rsid w:val="00282ACC"/>
    <w:rsid w:val="00286E57"/>
    <w:rsid w:val="00287438"/>
    <w:rsid w:val="00291B37"/>
    <w:rsid w:val="002926C4"/>
    <w:rsid w:val="00297802"/>
    <w:rsid w:val="002A1D11"/>
    <w:rsid w:val="002A3C30"/>
    <w:rsid w:val="002A3E5E"/>
    <w:rsid w:val="002A6130"/>
    <w:rsid w:val="002A7C6A"/>
    <w:rsid w:val="002B419B"/>
    <w:rsid w:val="002B682D"/>
    <w:rsid w:val="002B7884"/>
    <w:rsid w:val="002C0726"/>
    <w:rsid w:val="002C3F89"/>
    <w:rsid w:val="002D05CA"/>
    <w:rsid w:val="002D27F3"/>
    <w:rsid w:val="002D3BFB"/>
    <w:rsid w:val="002D6562"/>
    <w:rsid w:val="002D7022"/>
    <w:rsid w:val="002E2EF1"/>
    <w:rsid w:val="002E348A"/>
    <w:rsid w:val="002E36C3"/>
    <w:rsid w:val="002E54E5"/>
    <w:rsid w:val="002E5E50"/>
    <w:rsid w:val="002E71A1"/>
    <w:rsid w:val="002F14BD"/>
    <w:rsid w:val="002F26A8"/>
    <w:rsid w:val="002F2F24"/>
    <w:rsid w:val="00304C2D"/>
    <w:rsid w:val="00315D47"/>
    <w:rsid w:val="003160E3"/>
    <w:rsid w:val="0031687C"/>
    <w:rsid w:val="003239D1"/>
    <w:rsid w:val="00331315"/>
    <w:rsid w:val="00332492"/>
    <w:rsid w:val="00344AE7"/>
    <w:rsid w:val="00345F19"/>
    <w:rsid w:val="00347424"/>
    <w:rsid w:val="003506D9"/>
    <w:rsid w:val="003571CA"/>
    <w:rsid w:val="00365431"/>
    <w:rsid w:val="0036658F"/>
    <w:rsid w:val="00367A6A"/>
    <w:rsid w:val="00367DA4"/>
    <w:rsid w:val="00371A17"/>
    <w:rsid w:val="0037478F"/>
    <w:rsid w:val="00374818"/>
    <w:rsid w:val="0037554D"/>
    <w:rsid w:val="003834C9"/>
    <w:rsid w:val="003869D4"/>
    <w:rsid w:val="00393D24"/>
    <w:rsid w:val="00393EAB"/>
    <w:rsid w:val="003A4916"/>
    <w:rsid w:val="003B691E"/>
    <w:rsid w:val="003B751E"/>
    <w:rsid w:val="003C1D1E"/>
    <w:rsid w:val="003C1F05"/>
    <w:rsid w:val="003C2E9B"/>
    <w:rsid w:val="003C474A"/>
    <w:rsid w:val="003C4A48"/>
    <w:rsid w:val="003C6BB9"/>
    <w:rsid w:val="003D021E"/>
    <w:rsid w:val="003D24AE"/>
    <w:rsid w:val="003D5B06"/>
    <w:rsid w:val="003E08EF"/>
    <w:rsid w:val="003E5B27"/>
    <w:rsid w:val="003E61B7"/>
    <w:rsid w:val="003F10F8"/>
    <w:rsid w:val="003F5D3A"/>
    <w:rsid w:val="003F619B"/>
    <w:rsid w:val="003F7431"/>
    <w:rsid w:val="00417220"/>
    <w:rsid w:val="00423D29"/>
    <w:rsid w:val="00432778"/>
    <w:rsid w:val="00433C34"/>
    <w:rsid w:val="004379DA"/>
    <w:rsid w:val="00437E40"/>
    <w:rsid w:val="004415D4"/>
    <w:rsid w:val="00441D02"/>
    <w:rsid w:val="00443B71"/>
    <w:rsid w:val="004454D2"/>
    <w:rsid w:val="00450E46"/>
    <w:rsid w:val="00452158"/>
    <w:rsid w:val="00453548"/>
    <w:rsid w:val="0045457A"/>
    <w:rsid w:val="00457612"/>
    <w:rsid w:val="00465935"/>
    <w:rsid w:val="00470297"/>
    <w:rsid w:val="00471A5D"/>
    <w:rsid w:val="004722B3"/>
    <w:rsid w:val="00474285"/>
    <w:rsid w:val="00474EDE"/>
    <w:rsid w:val="0047717E"/>
    <w:rsid w:val="004823C3"/>
    <w:rsid w:val="00482687"/>
    <w:rsid w:val="00486DB4"/>
    <w:rsid w:val="004870B9"/>
    <w:rsid w:val="0049265F"/>
    <w:rsid w:val="0049271B"/>
    <w:rsid w:val="00493CD3"/>
    <w:rsid w:val="004A27E2"/>
    <w:rsid w:val="004A2C63"/>
    <w:rsid w:val="004A2DD3"/>
    <w:rsid w:val="004A329F"/>
    <w:rsid w:val="004A490E"/>
    <w:rsid w:val="004A648E"/>
    <w:rsid w:val="004B7F72"/>
    <w:rsid w:val="004C101F"/>
    <w:rsid w:val="004C2211"/>
    <w:rsid w:val="004C6C88"/>
    <w:rsid w:val="004C7753"/>
    <w:rsid w:val="004D06E7"/>
    <w:rsid w:val="004D522F"/>
    <w:rsid w:val="004D663E"/>
    <w:rsid w:val="004D706D"/>
    <w:rsid w:val="004D7C8F"/>
    <w:rsid w:val="004E313D"/>
    <w:rsid w:val="004E4993"/>
    <w:rsid w:val="004F00A6"/>
    <w:rsid w:val="004F4841"/>
    <w:rsid w:val="004F4997"/>
    <w:rsid w:val="004F49BF"/>
    <w:rsid w:val="004F7DBD"/>
    <w:rsid w:val="00503408"/>
    <w:rsid w:val="005117D9"/>
    <w:rsid w:val="00513826"/>
    <w:rsid w:val="00517774"/>
    <w:rsid w:val="00527AFF"/>
    <w:rsid w:val="00530E02"/>
    <w:rsid w:val="005476A8"/>
    <w:rsid w:val="005506CD"/>
    <w:rsid w:val="00553E6B"/>
    <w:rsid w:val="00555C71"/>
    <w:rsid w:val="00556069"/>
    <w:rsid w:val="00564319"/>
    <w:rsid w:val="00566B50"/>
    <w:rsid w:val="00566B5A"/>
    <w:rsid w:val="00567878"/>
    <w:rsid w:val="0057039B"/>
    <w:rsid w:val="0057566A"/>
    <w:rsid w:val="005761A1"/>
    <w:rsid w:val="0057733F"/>
    <w:rsid w:val="0057784D"/>
    <w:rsid w:val="00577D5F"/>
    <w:rsid w:val="00582DD1"/>
    <w:rsid w:val="00592441"/>
    <w:rsid w:val="0059400A"/>
    <w:rsid w:val="005A193C"/>
    <w:rsid w:val="005A48E9"/>
    <w:rsid w:val="005A65D2"/>
    <w:rsid w:val="005A73D9"/>
    <w:rsid w:val="005A7C69"/>
    <w:rsid w:val="005A7E79"/>
    <w:rsid w:val="005B7B7E"/>
    <w:rsid w:val="005C3894"/>
    <w:rsid w:val="005C3FF0"/>
    <w:rsid w:val="005C6629"/>
    <w:rsid w:val="005D508D"/>
    <w:rsid w:val="005E31BF"/>
    <w:rsid w:val="005F128B"/>
    <w:rsid w:val="005F19AD"/>
    <w:rsid w:val="005F2E95"/>
    <w:rsid w:val="005F3506"/>
    <w:rsid w:val="005F3D5D"/>
    <w:rsid w:val="005F4B2F"/>
    <w:rsid w:val="00602B29"/>
    <w:rsid w:val="00605D4D"/>
    <w:rsid w:val="00610AC2"/>
    <w:rsid w:val="00610D99"/>
    <w:rsid w:val="00612E2D"/>
    <w:rsid w:val="006144A9"/>
    <w:rsid w:val="0061554D"/>
    <w:rsid w:val="0062002A"/>
    <w:rsid w:val="00622097"/>
    <w:rsid w:val="00623562"/>
    <w:rsid w:val="00625D8E"/>
    <w:rsid w:val="00627A8F"/>
    <w:rsid w:val="00631A9B"/>
    <w:rsid w:val="0063374F"/>
    <w:rsid w:val="006337E9"/>
    <w:rsid w:val="0063390C"/>
    <w:rsid w:val="00634399"/>
    <w:rsid w:val="006354DC"/>
    <w:rsid w:val="00642C28"/>
    <w:rsid w:val="00645746"/>
    <w:rsid w:val="00646D8D"/>
    <w:rsid w:val="006470A5"/>
    <w:rsid w:val="006517C2"/>
    <w:rsid w:val="006556DA"/>
    <w:rsid w:val="0066005E"/>
    <w:rsid w:val="00661A89"/>
    <w:rsid w:val="00663CF6"/>
    <w:rsid w:val="00664827"/>
    <w:rsid w:val="006724EA"/>
    <w:rsid w:val="006770DD"/>
    <w:rsid w:val="00685EBF"/>
    <w:rsid w:val="006902E3"/>
    <w:rsid w:val="0069203C"/>
    <w:rsid w:val="00695CC8"/>
    <w:rsid w:val="00696B0D"/>
    <w:rsid w:val="006A3DC8"/>
    <w:rsid w:val="006A530D"/>
    <w:rsid w:val="006A5FD8"/>
    <w:rsid w:val="006A6EF4"/>
    <w:rsid w:val="006B23D2"/>
    <w:rsid w:val="006B6765"/>
    <w:rsid w:val="006C2222"/>
    <w:rsid w:val="006C31EB"/>
    <w:rsid w:val="006C471A"/>
    <w:rsid w:val="006C7DDA"/>
    <w:rsid w:val="006D15D7"/>
    <w:rsid w:val="006D2844"/>
    <w:rsid w:val="006E4454"/>
    <w:rsid w:val="006E5AE4"/>
    <w:rsid w:val="006E5B90"/>
    <w:rsid w:val="006E5EE4"/>
    <w:rsid w:val="006E7746"/>
    <w:rsid w:val="006F0842"/>
    <w:rsid w:val="006F089C"/>
    <w:rsid w:val="006F0E49"/>
    <w:rsid w:val="006F2FD2"/>
    <w:rsid w:val="006F63E7"/>
    <w:rsid w:val="006F7102"/>
    <w:rsid w:val="00700533"/>
    <w:rsid w:val="007009F3"/>
    <w:rsid w:val="007013C0"/>
    <w:rsid w:val="00702687"/>
    <w:rsid w:val="007039E3"/>
    <w:rsid w:val="00704873"/>
    <w:rsid w:val="0070695A"/>
    <w:rsid w:val="00711620"/>
    <w:rsid w:val="0071167D"/>
    <w:rsid w:val="00711E10"/>
    <w:rsid w:val="00712342"/>
    <w:rsid w:val="007133F9"/>
    <w:rsid w:val="00715B8D"/>
    <w:rsid w:val="0071754D"/>
    <w:rsid w:val="0071792D"/>
    <w:rsid w:val="00721A30"/>
    <w:rsid w:val="00722654"/>
    <w:rsid w:val="00722B07"/>
    <w:rsid w:val="007249F7"/>
    <w:rsid w:val="00726807"/>
    <w:rsid w:val="0072698D"/>
    <w:rsid w:val="00733924"/>
    <w:rsid w:val="00733E6B"/>
    <w:rsid w:val="00750344"/>
    <w:rsid w:val="00752E1C"/>
    <w:rsid w:val="00752E3F"/>
    <w:rsid w:val="0075359A"/>
    <w:rsid w:val="0075406E"/>
    <w:rsid w:val="00755DB2"/>
    <w:rsid w:val="00765B81"/>
    <w:rsid w:val="00774096"/>
    <w:rsid w:val="00774D93"/>
    <w:rsid w:val="007764A7"/>
    <w:rsid w:val="00777057"/>
    <w:rsid w:val="00777723"/>
    <w:rsid w:val="007810B3"/>
    <w:rsid w:val="00784A56"/>
    <w:rsid w:val="00786B2F"/>
    <w:rsid w:val="00791FDF"/>
    <w:rsid w:val="007953E1"/>
    <w:rsid w:val="00797C61"/>
    <w:rsid w:val="00797EEE"/>
    <w:rsid w:val="007A0812"/>
    <w:rsid w:val="007A3542"/>
    <w:rsid w:val="007A4CDD"/>
    <w:rsid w:val="007B036A"/>
    <w:rsid w:val="007B0465"/>
    <w:rsid w:val="007B56E4"/>
    <w:rsid w:val="007B62A3"/>
    <w:rsid w:val="007C1CD2"/>
    <w:rsid w:val="007C5065"/>
    <w:rsid w:val="007C5809"/>
    <w:rsid w:val="007D0233"/>
    <w:rsid w:val="007D0A1E"/>
    <w:rsid w:val="007D1F8B"/>
    <w:rsid w:val="007D3BC0"/>
    <w:rsid w:val="007D562A"/>
    <w:rsid w:val="007E2FEB"/>
    <w:rsid w:val="007E3F7D"/>
    <w:rsid w:val="007E5489"/>
    <w:rsid w:val="007E629A"/>
    <w:rsid w:val="007F39FE"/>
    <w:rsid w:val="007F4808"/>
    <w:rsid w:val="007F79E6"/>
    <w:rsid w:val="008019EE"/>
    <w:rsid w:val="0080342F"/>
    <w:rsid w:val="00806877"/>
    <w:rsid w:val="00811BA2"/>
    <w:rsid w:val="008159AC"/>
    <w:rsid w:val="00820DF9"/>
    <w:rsid w:val="00821BA3"/>
    <w:rsid w:val="00824A73"/>
    <w:rsid w:val="0083346D"/>
    <w:rsid w:val="00855C29"/>
    <w:rsid w:val="00860424"/>
    <w:rsid w:val="00864C90"/>
    <w:rsid w:val="00865E90"/>
    <w:rsid w:val="00866265"/>
    <w:rsid w:val="00866373"/>
    <w:rsid w:val="00866B2E"/>
    <w:rsid w:val="00871975"/>
    <w:rsid w:val="00871BA2"/>
    <w:rsid w:val="00871E8F"/>
    <w:rsid w:val="00872DC1"/>
    <w:rsid w:val="00873735"/>
    <w:rsid w:val="00880FD4"/>
    <w:rsid w:val="00881AB0"/>
    <w:rsid w:val="00882797"/>
    <w:rsid w:val="00883F66"/>
    <w:rsid w:val="008905BC"/>
    <w:rsid w:val="00893822"/>
    <w:rsid w:val="008948D2"/>
    <w:rsid w:val="008A108E"/>
    <w:rsid w:val="008A216D"/>
    <w:rsid w:val="008A7CA9"/>
    <w:rsid w:val="008B27B0"/>
    <w:rsid w:val="008B2F1B"/>
    <w:rsid w:val="008C01F6"/>
    <w:rsid w:val="008C0CDB"/>
    <w:rsid w:val="008C1A99"/>
    <w:rsid w:val="008C330D"/>
    <w:rsid w:val="008D5F28"/>
    <w:rsid w:val="008E1BBC"/>
    <w:rsid w:val="008E2192"/>
    <w:rsid w:val="008E5C29"/>
    <w:rsid w:val="008F1775"/>
    <w:rsid w:val="008F2764"/>
    <w:rsid w:val="008F4D17"/>
    <w:rsid w:val="008F5C0A"/>
    <w:rsid w:val="008F6DB7"/>
    <w:rsid w:val="008F6FDB"/>
    <w:rsid w:val="00900413"/>
    <w:rsid w:val="009005E4"/>
    <w:rsid w:val="009018FE"/>
    <w:rsid w:val="009052C6"/>
    <w:rsid w:val="00917E08"/>
    <w:rsid w:val="00920B95"/>
    <w:rsid w:val="0092232F"/>
    <w:rsid w:val="00923EF0"/>
    <w:rsid w:val="00930D66"/>
    <w:rsid w:val="00931AA6"/>
    <w:rsid w:val="00932E68"/>
    <w:rsid w:val="0093772A"/>
    <w:rsid w:val="00937B26"/>
    <w:rsid w:val="009419E2"/>
    <w:rsid w:val="00943592"/>
    <w:rsid w:val="00943A3C"/>
    <w:rsid w:val="00943E82"/>
    <w:rsid w:val="00945A51"/>
    <w:rsid w:val="00945E34"/>
    <w:rsid w:val="00946EB7"/>
    <w:rsid w:val="009544AB"/>
    <w:rsid w:val="009555D5"/>
    <w:rsid w:val="00957CBA"/>
    <w:rsid w:val="00963BD0"/>
    <w:rsid w:val="009643DC"/>
    <w:rsid w:val="00965D40"/>
    <w:rsid w:val="009745DC"/>
    <w:rsid w:val="00982E06"/>
    <w:rsid w:val="0098608C"/>
    <w:rsid w:val="0099291F"/>
    <w:rsid w:val="00996C52"/>
    <w:rsid w:val="00997809"/>
    <w:rsid w:val="009A2BD7"/>
    <w:rsid w:val="009A6C0F"/>
    <w:rsid w:val="009B187E"/>
    <w:rsid w:val="009B22D9"/>
    <w:rsid w:val="009B4022"/>
    <w:rsid w:val="009B7E58"/>
    <w:rsid w:val="009C03F2"/>
    <w:rsid w:val="009C102F"/>
    <w:rsid w:val="009C232A"/>
    <w:rsid w:val="009C2408"/>
    <w:rsid w:val="009D1398"/>
    <w:rsid w:val="009D1EDF"/>
    <w:rsid w:val="009D5BEC"/>
    <w:rsid w:val="009D7314"/>
    <w:rsid w:val="009E2C5E"/>
    <w:rsid w:val="009E2DCB"/>
    <w:rsid w:val="009E63AD"/>
    <w:rsid w:val="009E6CD2"/>
    <w:rsid w:val="009F1F65"/>
    <w:rsid w:val="00A00094"/>
    <w:rsid w:val="00A02DBE"/>
    <w:rsid w:val="00A03546"/>
    <w:rsid w:val="00A035E8"/>
    <w:rsid w:val="00A05840"/>
    <w:rsid w:val="00A05F29"/>
    <w:rsid w:val="00A070BB"/>
    <w:rsid w:val="00A125BD"/>
    <w:rsid w:val="00A20767"/>
    <w:rsid w:val="00A2528C"/>
    <w:rsid w:val="00A25DEA"/>
    <w:rsid w:val="00A263AF"/>
    <w:rsid w:val="00A27B33"/>
    <w:rsid w:val="00A36210"/>
    <w:rsid w:val="00A373C5"/>
    <w:rsid w:val="00A42F78"/>
    <w:rsid w:val="00A52FB2"/>
    <w:rsid w:val="00A53BDD"/>
    <w:rsid w:val="00A62CDE"/>
    <w:rsid w:val="00A64784"/>
    <w:rsid w:val="00A67D21"/>
    <w:rsid w:val="00A750F0"/>
    <w:rsid w:val="00A756DB"/>
    <w:rsid w:val="00A758C8"/>
    <w:rsid w:val="00A75FCE"/>
    <w:rsid w:val="00A825DC"/>
    <w:rsid w:val="00A907CE"/>
    <w:rsid w:val="00A93432"/>
    <w:rsid w:val="00A947D7"/>
    <w:rsid w:val="00AA1A53"/>
    <w:rsid w:val="00AA3DDE"/>
    <w:rsid w:val="00AA564B"/>
    <w:rsid w:val="00AA696D"/>
    <w:rsid w:val="00AB09CC"/>
    <w:rsid w:val="00AB1355"/>
    <w:rsid w:val="00AB49D3"/>
    <w:rsid w:val="00AB5DA0"/>
    <w:rsid w:val="00AB6D7B"/>
    <w:rsid w:val="00AC3678"/>
    <w:rsid w:val="00AC493B"/>
    <w:rsid w:val="00AC558C"/>
    <w:rsid w:val="00AC588E"/>
    <w:rsid w:val="00AC65BA"/>
    <w:rsid w:val="00AC7F97"/>
    <w:rsid w:val="00AD1AE4"/>
    <w:rsid w:val="00AD70E8"/>
    <w:rsid w:val="00AE0A0E"/>
    <w:rsid w:val="00AF2E44"/>
    <w:rsid w:val="00AF556E"/>
    <w:rsid w:val="00AF5F95"/>
    <w:rsid w:val="00B02F85"/>
    <w:rsid w:val="00B0698C"/>
    <w:rsid w:val="00B11833"/>
    <w:rsid w:val="00B161D3"/>
    <w:rsid w:val="00B2256F"/>
    <w:rsid w:val="00B225FC"/>
    <w:rsid w:val="00B22C64"/>
    <w:rsid w:val="00B24335"/>
    <w:rsid w:val="00B2495B"/>
    <w:rsid w:val="00B33798"/>
    <w:rsid w:val="00B36320"/>
    <w:rsid w:val="00B44932"/>
    <w:rsid w:val="00B47137"/>
    <w:rsid w:val="00B478AE"/>
    <w:rsid w:val="00B511A5"/>
    <w:rsid w:val="00B52F4B"/>
    <w:rsid w:val="00B5415E"/>
    <w:rsid w:val="00B561CB"/>
    <w:rsid w:val="00B56C3F"/>
    <w:rsid w:val="00B57164"/>
    <w:rsid w:val="00B63582"/>
    <w:rsid w:val="00B63B65"/>
    <w:rsid w:val="00B63D31"/>
    <w:rsid w:val="00B647ED"/>
    <w:rsid w:val="00B65D60"/>
    <w:rsid w:val="00B73BFA"/>
    <w:rsid w:val="00B754FE"/>
    <w:rsid w:val="00B822D7"/>
    <w:rsid w:val="00B829D7"/>
    <w:rsid w:val="00B8552E"/>
    <w:rsid w:val="00B870F0"/>
    <w:rsid w:val="00B876B2"/>
    <w:rsid w:val="00B876D6"/>
    <w:rsid w:val="00B94EF8"/>
    <w:rsid w:val="00BA62A2"/>
    <w:rsid w:val="00BC2FA5"/>
    <w:rsid w:val="00BC5DE4"/>
    <w:rsid w:val="00BC73AC"/>
    <w:rsid w:val="00BC7C34"/>
    <w:rsid w:val="00BD08E1"/>
    <w:rsid w:val="00BD292F"/>
    <w:rsid w:val="00BD4802"/>
    <w:rsid w:val="00BD4C6C"/>
    <w:rsid w:val="00BD5735"/>
    <w:rsid w:val="00BD5ED6"/>
    <w:rsid w:val="00BD686A"/>
    <w:rsid w:val="00BD687A"/>
    <w:rsid w:val="00BE0918"/>
    <w:rsid w:val="00BE0F5C"/>
    <w:rsid w:val="00BE24CF"/>
    <w:rsid w:val="00BE3AD7"/>
    <w:rsid w:val="00BE6CFD"/>
    <w:rsid w:val="00BF2198"/>
    <w:rsid w:val="00BF2329"/>
    <w:rsid w:val="00BF5523"/>
    <w:rsid w:val="00BF6247"/>
    <w:rsid w:val="00BF7F10"/>
    <w:rsid w:val="00C01361"/>
    <w:rsid w:val="00C01B14"/>
    <w:rsid w:val="00C03170"/>
    <w:rsid w:val="00C054ED"/>
    <w:rsid w:val="00C11265"/>
    <w:rsid w:val="00C1228D"/>
    <w:rsid w:val="00C162A2"/>
    <w:rsid w:val="00C16543"/>
    <w:rsid w:val="00C21497"/>
    <w:rsid w:val="00C24D01"/>
    <w:rsid w:val="00C26361"/>
    <w:rsid w:val="00C2648B"/>
    <w:rsid w:val="00C32C6C"/>
    <w:rsid w:val="00C429BA"/>
    <w:rsid w:val="00C44631"/>
    <w:rsid w:val="00C47949"/>
    <w:rsid w:val="00C50489"/>
    <w:rsid w:val="00C512E8"/>
    <w:rsid w:val="00C572A8"/>
    <w:rsid w:val="00C6159E"/>
    <w:rsid w:val="00C63799"/>
    <w:rsid w:val="00C653B1"/>
    <w:rsid w:val="00C70B97"/>
    <w:rsid w:val="00C72FC9"/>
    <w:rsid w:val="00C75D30"/>
    <w:rsid w:val="00C76D50"/>
    <w:rsid w:val="00C8780B"/>
    <w:rsid w:val="00C91037"/>
    <w:rsid w:val="00C92FB7"/>
    <w:rsid w:val="00C92FF8"/>
    <w:rsid w:val="00CA2CA9"/>
    <w:rsid w:val="00CA328F"/>
    <w:rsid w:val="00CA52A6"/>
    <w:rsid w:val="00CB0F96"/>
    <w:rsid w:val="00CB67B1"/>
    <w:rsid w:val="00CC1AAE"/>
    <w:rsid w:val="00CC3527"/>
    <w:rsid w:val="00CD072F"/>
    <w:rsid w:val="00CD1C45"/>
    <w:rsid w:val="00CD4284"/>
    <w:rsid w:val="00CD6972"/>
    <w:rsid w:val="00CE39DD"/>
    <w:rsid w:val="00CF7DA2"/>
    <w:rsid w:val="00D026FE"/>
    <w:rsid w:val="00D031B2"/>
    <w:rsid w:val="00D03766"/>
    <w:rsid w:val="00D038E4"/>
    <w:rsid w:val="00D0586C"/>
    <w:rsid w:val="00D144B9"/>
    <w:rsid w:val="00D263D4"/>
    <w:rsid w:val="00D27DBD"/>
    <w:rsid w:val="00D30EEA"/>
    <w:rsid w:val="00D37663"/>
    <w:rsid w:val="00D437C0"/>
    <w:rsid w:val="00D43A30"/>
    <w:rsid w:val="00D447B2"/>
    <w:rsid w:val="00D46CCD"/>
    <w:rsid w:val="00D478CF"/>
    <w:rsid w:val="00D61AAB"/>
    <w:rsid w:val="00D67822"/>
    <w:rsid w:val="00D70479"/>
    <w:rsid w:val="00D724F4"/>
    <w:rsid w:val="00D84457"/>
    <w:rsid w:val="00D8498E"/>
    <w:rsid w:val="00D84D6C"/>
    <w:rsid w:val="00D86630"/>
    <w:rsid w:val="00D874DA"/>
    <w:rsid w:val="00D93247"/>
    <w:rsid w:val="00DA3E1A"/>
    <w:rsid w:val="00DA4A1C"/>
    <w:rsid w:val="00DA5D59"/>
    <w:rsid w:val="00DA7BA4"/>
    <w:rsid w:val="00DB2EB5"/>
    <w:rsid w:val="00DC214A"/>
    <w:rsid w:val="00DC488B"/>
    <w:rsid w:val="00DD2857"/>
    <w:rsid w:val="00DD3423"/>
    <w:rsid w:val="00DD56C7"/>
    <w:rsid w:val="00DE1B25"/>
    <w:rsid w:val="00DE1E5F"/>
    <w:rsid w:val="00DE3860"/>
    <w:rsid w:val="00DE3D65"/>
    <w:rsid w:val="00DE683D"/>
    <w:rsid w:val="00DF11ED"/>
    <w:rsid w:val="00DF28DD"/>
    <w:rsid w:val="00DF3C00"/>
    <w:rsid w:val="00DF4967"/>
    <w:rsid w:val="00DF56E3"/>
    <w:rsid w:val="00DF5F68"/>
    <w:rsid w:val="00DF73A9"/>
    <w:rsid w:val="00E0006B"/>
    <w:rsid w:val="00E01FD5"/>
    <w:rsid w:val="00E02C4A"/>
    <w:rsid w:val="00E03A5C"/>
    <w:rsid w:val="00E04011"/>
    <w:rsid w:val="00E04994"/>
    <w:rsid w:val="00E11EC4"/>
    <w:rsid w:val="00E13D50"/>
    <w:rsid w:val="00E14205"/>
    <w:rsid w:val="00E1543A"/>
    <w:rsid w:val="00E16BD2"/>
    <w:rsid w:val="00E205A1"/>
    <w:rsid w:val="00E23586"/>
    <w:rsid w:val="00E25896"/>
    <w:rsid w:val="00E278D6"/>
    <w:rsid w:val="00E27D01"/>
    <w:rsid w:val="00E4160C"/>
    <w:rsid w:val="00E41649"/>
    <w:rsid w:val="00E4277B"/>
    <w:rsid w:val="00E52CCB"/>
    <w:rsid w:val="00E56724"/>
    <w:rsid w:val="00E574F4"/>
    <w:rsid w:val="00E60329"/>
    <w:rsid w:val="00E604F4"/>
    <w:rsid w:val="00E648CE"/>
    <w:rsid w:val="00E65A45"/>
    <w:rsid w:val="00E70A5F"/>
    <w:rsid w:val="00E80E0F"/>
    <w:rsid w:val="00E82523"/>
    <w:rsid w:val="00E86614"/>
    <w:rsid w:val="00E86EF7"/>
    <w:rsid w:val="00E9468E"/>
    <w:rsid w:val="00E9602A"/>
    <w:rsid w:val="00EA49C1"/>
    <w:rsid w:val="00EB0A9B"/>
    <w:rsid w:val="00EB0C8F"/>
    <w:rsid w:val="00EB159E"/>
    <w:rsid w:val="00EB29E6"/>
    <w:rsid w:val="00EB2A5C"/>
    <w:rsid w:val="00EB4A48"/>
    <w:rsid w:val="00EB5A0C"/>
    <w:rsid w:val="00EB7D83"/>
    <w:rsid w:val="00EC44A1"/>
    <w:rsid w:val="00ED2C5F"/>
    <w:rsid w:val="00EE3A06"/>
    <w:rsid w:val="00EE509C"/>
    <w:rsid w:val="00EF27D4"/>
    <w:rsid w:val="00EF4120"/>
    <w:rsid w:val="00EF60FE"/>
    <w:rsid w:val="00EF7441"/>
    <w:rsid w:val="00F001C3"/>
    <w:rsid w:val="00F015D0"/>
    <w:rsid w:val="00F0259B"/>
    <w:rsid w:val="00F04B13"/>
    <w:rsid w:val="00F110D5"/>
    <w:rsid w:val="00F125E6"/>
    <w:rsid w:val="00F17AEB"/>
    <w:rsid w:val="00F20541"/>
    <w:rsid w:val="00F22021"/>
    <w:rsid w:val="00F245AB"/>
    <w:rsid w:val="00F25019"/>
    <w:rsid w:val="00F2669F"/>
    <w:rsid w:val="00F26893"/>
    <w:rsid w:val="00F3075A"/>
    <w:rsid w:val="00F31652"/>
    <w:rsid w:val="00F32E17"/>
    <w:rsid w:val="00F37FA9"/>
    <w:rsid w:val="00F41DAD"/>
    <w:rsid w:val="00F4380F"/>
    <w:rsid w:val="00F4667A"/>
    <w:rsid w:val="00F4709C"/>
    <w:rsid w:val="00F535FB"/>
    <w:rsid w:val="00F5718F"/>
    <w:rsid w:val="00F64F64"/>
    <w:rsid w:val="00F6549D"/>
    <w:rsid w:val="00F77845"/>
    <w:rsid w:val="00F80CEF"/>
    <w:rsid w:val="00F8186C"/>
    <w:rsid w:val="00F81BF0"/>
    <w:rsid w:val="00F84462"/>
    <w:rsid w:val="00F84D8F"/>
    <w:rsid w:val="00F8672C"/>
    <w:rsid w:val="00F87BE7"/>
    <w:rsid w:val="00F92E31"/>
    <w:rsid w:val="00F94205"/>
    <w:rsid w:val="00FA5FEB"/>
    <w:rsid w:val="00FA651E"/>
    <w:rsid w:val="00FB0243"/>
    <w:rsid w:val="00FB0A39"/>
    <w:rsid w:val="00FB3139"/>
    <w:rsid w:val="00FB407B"/>
    <w:rsid w:val="00FB58AC"/>
    <w:rsid w:val="00FB6547"/>
    <w:rsid w:val="00FB77F3"/>
    <w:rsid w:val="00FC1D63"/>
    <w:rsid w:val="00FC221F"/>
    <w:rsid w:val="00FC697B"/>
    <w:rsid w:val="00FD056B"/>
    <w:rsid w:val="00FE0878"/>
    <w:rsid w:val="00FE2F4D"/>
    <w:rsid w:val="00FE62C8"/>
    <w:rsid w:val="00FE6CFF"/>
    <w:rsid w:val="00FF1FCD"/>
    <w:rsid w:val="00FF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2A345-F0D1-41A4-9C3E-608B1CEB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D7B"/>
  </w:style>
  <w:style w:type="paragraph" w:styleId="1">
    <w:name w:val="heading 1"/>
    <w:basedOn w:val="a"/>
    <w:next w:val="a"/>
    <w:link w:val="10"/>
    <w:uiPriority w:val="9"/>
    <w:qFormat/>
    <w:rsid w:val="0096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7"/>
    <w:rsid w:val="000B1A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0B1AB3"/>
    <w:pPr>
      <w:shd w:val="clear" w:color="auto" w:fill="FFFFFF"/>
      <w:spacing w:after="0" w:line="221" w:lineRule="exact"/>
      <w:ind w:hanging="14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Сноска_"/>
    <w:basedOn w:val="a0"/>
    <w:link w:val="a5"/>
    <w:rsid w:val="00131B0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131B0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5">
    <w:name w:val="Сноска"/>
    <w:basedOn w:val="a"/>
    <w:link w:val="a4"/>
    <w:rsid w:val="00131B0F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131B0F"/>
    <w:pPr>
      <w:shd w:val="clear" w:color="auto" w:fill="FFFFFF"/>
      <w:spacing w:after="30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rsid w:val="000A07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A07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A073E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A073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link w:val="a7"/>
    <w:uiPriority w:val="34"/>
    <w:qFormat/>
    <w:rsid w:val="00255E7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D139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7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4EDE"/>
  </w:style>
  <w:style w:type="paragraph" w:styleId="ab">
    <w:name w:val="footer"/>
    <w:basedOn w:val="a"/>
    <w:link w:val="ac"/>
    <w:uiPriority w:val="99"/>
    <w:unhideWhenUsed/>
    <w:rsid w:val="0047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4EDE"/>
  </w:style>
  <w:style w:type="character" w:customStyle="1" w:styleId="15">
    <w:name w:val="Основной текст15"/>
    <w:basedOn w:val="a3"/>
    <w:rsid w:val="005D5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table" w:styleId="ad">
    <w:name w:val="Table Grid"/>
    <w:basedOn w:val="a1"/>
    <w:uiPriority w:val="59"/>
    <w:rsid w:val="00B02F8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 + Не курсив1"/>
    <w:basedOn w:val="a0"/>
    <w:uiPriority w:val="99"/>
    <w:rsid w:val="008A7CA9"/>
    <w:rPr>
      <w:rFonts w:ascii="Times New Roman" w:eastAsia="Times New Roman" w:hAnsi="Times New Roman" w:cs="Times New Roman"/>
      <w:i w:val="0"/>
      <w:iCs w:val="0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8A7CA9"/>
    <w:pPr>
      <w:shd w:val="clear" w:color="auto" w:fill="FFFFFF"/>
      <w:spacing w:after="0" w:line="322" w:lineRule="exact"/>
      <w:jc w:val="both"/>
    </w:pPr>
    <w:rPr>
      <w:rFonts w:ascii="Times New Roman" w:eastAsia="Arial Unicode MS" w:hAnsi="Times New Roman" w:cs="Times New Roman"/>
      <w:i/>
      <w:iCs/>
      <w:sz w:val="27"/>
      <w:szCs w:val="27"/>
      <w:lang w:eastAsia="ru-RU"/>
    </w:rPr>
  </w:style>
  <w:style w:type="table" w:customStyle="1" w:styleId="11">
    <w:name w:val="Сетка таблицы1"/>
    <w:basedOn w:val="a1"/>
    <w:next w:val="ad"/>
    <w:uiPriority w:val="59"/>
    <w:rsid w:val="008A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9602A"/>
  </w:style>
  <w:style w:type="character" w:customStyle="1" w:styleId="12">
    <w:name w:val="Основной текст Знак1"/>
    <w:basedOn w:val="a0"/>
    <w:link w:val="ae"/>
    <w:uiPriority w:val="99"/>
    <w:rsid w:val="001C6A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12"/>
    <w:uiPriority w:val="99"/>
    <w:rsid w:val="001C6A9A"/>
    <w:pPr>
      <w:shd w:val="clear" w:color="auto" w:fill="FFFFFF"/>
      <w:spacing w:after="0" w:line="274" w:lineRule="exact"/>
      <w:ind w:hanging="440"/>
    </w:pPr>
    <w:rPr>
      <w:rFonts w:ascii="Times New Roman" w:hAnsi="Times New Roman" w:cs="Times New Roman"/>
      <w:sz w:val="23"/>
      <w:szCs w:val="23"/>
    </w:rPr>
  </w:style>
  <w:style w:type="character" w:customStyle="1" w:styleId="af">
    <w:name w:val="Основной текст Знак"/>
    <w:basedOn w:val="a0"/>
    <w:uiPriority w:val="99"/>
    <w:semiHidden/>
    <w:rsid w:val="001C6A9A"/>
  </w:style>
  <w:style w:type="character" w:customStyle="1" w:styleId="5">
    <w:name w:val="Основной текст (5)_"/>
    <w:basedOn w:val="a0"/>
    <w:link w:val="51"/>
    <w:uiPriority w:val="99"/>
    <w:rsid w:val="001C6A9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C6A9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7">
    <w:name w:val="Основной текст (7)_"/>
    <w:basedOn w:val="a0"/>
    <w:link w:val="70"/>
    <w:uiPriority w:val="99"/>
    <w:locked/>
    <w:rsid w:val="001C6A9A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C6A9A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34">
    <w:name w:val="Основной текст (3) + Курсив4"/>
    <w:basedOn w:val="3"/>
    <w:uiPriority w:val="99"/>
    <w:rsid w:val="0009621A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33">
    <w:name w:val="Основной текст (3) + Курсив3"/>
    <w:basedOn w:val="3"/>
    <w:uiPriority w:val="99"/>
    <w:rsid w:val="0009621A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09621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Курсив1"/>
    <w:basedOn w:val="3"/>
    <w:uiPriority w:val="99"/>
    <w:rsid w:val="0009621A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9621A"/>
    <w:pPr>
      <w:shd w:val="clear" w:color="auto" w:fill="FFFFFF"/>
      <w:spacing w:before="300" w:after="0" w:line="346" w:lineRule="exact"/>
      <w:ind w:hanging="124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f0">
    <w:name w:val="Balloon Text"/>
    <w:basedOn w:val="a"/>
    <w:link w:val="af1"/>
    <w:uiPriority w:val="99"/>
    <w:semiHidden/>
    <w:unhideWhenUsed/>
    <w:rsid w:val="0094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3592"/>
    <w:rPr>
      <w:rFonts w:ascii="Tahoma" w:hAnsi="Tahoma" w:cs="Tahoma"/>
      <w:sz w:val="16"/>
      <w:szCs w:val="16"/>
    </w:rPr>
  </w:style>
  <w:style w:type="character" w:customStyle="1" w:styleId="13">
    <w:name w:val="Заголовок №1_"/>
    <w:basedOn w:val="a0"/>
    <w:link w:val="14"/>
    <w:uiPriority w:val="99"/>
    <w:rsid w:val="00943592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943592"/>
    <w:pPr>
      <w:shd w:val="clear" w:color="auto" w:fill="FFFFFF"/>
      <w:spacing w:before="240" w:after="120" w:line="240" w:lineRule="atLeast"/>
      <w:outlineLvl w:val="0"/>
    </w:pPr>
    <w:rPr>
      <w:rFonts w:ascii="Times New Roman" w:hAnsi="Times New Roman"/>
      <w:i/>
      <w:iCs/>
      <w:sz w:val="27"/>
      <w:szCs w:val="27"/>
    </w:rPr>
  </w:style>
  <w:style w:type="paragraph" w:customStyle="1" w:styleId="210">
    <w:name w:val="Основной текст (2)1"/>
    <w:basedOn w:val="a"/>
    <w:uiPriority w:val="99"/>
    <w:rsid w:val="00865E90"/>
    <w:pPr>
      <w:shd w:val="clear" w:color="auto" w:fill="FFFFFF"/>
      <w:spacing w:after="0" w:line="274" w:lineRule="exact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42">
    <w:name w:val="Основной текст (4) + Не курсив"/>
    <w:basedOn w:val="4"/>
    <w:rsid w:val="00437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rsid w:val="00437E40"/>
    <w:pPr>
      <w:shd w:val="clear" w:color="auto" w:fill="FFFFFF"/>
      <w:spacing w:after="2820" w:line="320" w:lineRule="exact"/>
      <w:ind w:hanging="36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">
    <w:name w:val="Основной текст + Курсив6"/>
    <w:basedOn w:val="12"/>
    <w:uiPriority w:val="99"/>
    <w:rsid w:val="00432778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30">
    <w:name w:val="Основной текст (3)3"/>
    <w:basedOn w:val="3"/>
    <w:uiPriority w:val="99"/>
    <w:rsid w:val="00432778"/>
    <w:rPr>
      <w:rFonts w:ascii="Times New Roman" w:eastAsia="Times New Roman" w:hAnsi="Times New Roman" w:cs="Times New Roman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331">
    <w:name w:val="Основной текст (3) + Не курсив3"/>
    <w:basedOn w:val="3"/>
    <w:uiPriority w:val="99"/>
    <w:rsid w:val="00432778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2">
    <w:name w:val="Основной текст (3) + Не курсив2"/>
    <w:basedOn w:val="3"/>
    <w:uiPriority w:val="99"/>
    <w:rsid w:val="00432778"/>
    <w:rPr>
      <w:rFonts w:ascii="Times New Roman" w:eastAsia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50">
    <w:name w:val="Основной текст + Курсив5"/>
    <w:basedOn w:val="12"/>
    <w:uiPriority w:val="99"/>
    <w:rsid w:val="00432778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432778"/>
    <w:pPr>
      <w:shd w:val="clear" w:color="auto" w:fill="FFFFFF"/>
      <w:spacing w:after="0" w:line="283" w:lineRule="exact"/>
      <w:ind w:hanging="320"/>
      <w:jc w:val="both"/>
    </w:pPr>
    <w:rPr>
      <w:rFonts w:ascii="Times New Roman" w:eastAsia="Arial Unicode MS" w:hAnsi="Times New Roman" w:cs="Times New Roman"/>
      <w:i/>
      <w:iCs/>
      <w:sz w:val="23"/>
      <w:szCs w:val="23"/>
      <w:lang w:eastAsia="ru-RU"/>
    </w:rPr>
  </w:style>
  <w:style w:type="character" w:customStyle="1" w:styleId="af2">
    <w:name w:val="Основной текст + Курсив"/>
    <w:basedOn w:val="a3"/>
    <w:rsid w:val="005761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0D32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0D32E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0">
    <w:name w:val="Основной текст (11)_"/>
    <w:basedOn w:val="a0"/>
    <w:link w:val="111"/>
    <w:uiPriority w:val="99"/>
    <w:rsid w:val="006F63E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6F63E7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F63E7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125pt">
    <w:name w:val="Основной текст + 12;5 pt"/>
    <w:basedOn w:val="a3"/>
    <w:rsid w:val="003C6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20">
    <w:name w:val="Основной текст + Курсив12"/>
    <w:basedOn w:val="12"/>
    <w:uiPriority w:val="99"/>
    <w:rsid w:val="00A070B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13">
    <w:name w:val="Основной текст + Курсив11"/>
    <w:basedOn w:val="12"/>
    <w:uiPriority w:val="99"/>
    <w:rsid w:val="00A070BB"/>
    <w:rPr>
      <w:rFonts w:ascii="Times New Roman" w:hAnsi="Times New Roman" w:cs="Times New Roman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43">
    <w:name w:val="Основной текст + Курсив4"/>
    <w:basedOn w:val="12"/>
    <w:uiPriority w:val="99"/>
    <w:rsid w:val="0013168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uiPriority w:val="99"/>
    <w:rsid w:val="00E604F4"/>
    <w:pPr>
      <w:shd w:val="clear" w:color="auto" w:fill="FFFFFF"/>
      <w:spacing w:after="0" w:line="211" w:lineRule="exact"/>
    </w:pPr>
    <w:rPr>
      <w:rFonts w:ascii="Times New Roman" w:eastAsia="Arial Unicode MS" w:hAnsi="Times New Roman" w:cs="Times New Roman"/>
      <w:sz w:val="15"/>
      <w:szCs w:val="15"/>
      <w:lang w:eastAsia="ru-RU"/>
    </w:rPr>
  </w:style>
  <w:style w:type="character" w:customStyle="1" w:styleId="60">
    <w:name w:val="Основной текст (6)_"/>
    <w:basedOn w:val="a0"/>
    <w:link w:val="61"/>
    <w:uiPriority w:val="99"/>
    <w:rsid w:val="00E04011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E04011"/>
    <w:pPr>
      <w:shd w:val="clear" w:color="auto" w:fill="FFFFFF"/>
      <w:spacing w:after="0" w:line="178" w:lineRule="exact"/>
    </w:pPr>
    <w:rPr>
      <w:rFonts w:ascii="Times New Roman" w:hAnsi="Times New Roman" w:cs="Times New Roman"/>
      <w:sz w:val="13"/>
      <w:szCs w:val="13"/>
    </w:rPr>
  </w:style>
  <w:style w:type="character" w:customStyle="1" w:styleId="140">
    <w:name w:val="Основной текст + Курсив14"/>
    <w:basedOn w:val="12"/>
    <w:uiPriority w:val="99"/>
    <w:rsid w:val="00963BD0"/>
    <w:rPr>
      <w:rFonts w:ascii="Times New Roman" w:hAnsi="Times New Roman" w:cs="Times New Roman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130">
    <w:name w:val="Основной текст + Курсив13"/>
    <w:basedOn w:val="12"/>
    <w:uiPriority w:val="99"/>
    <w:rsid w:val="00963BD0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9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">
    <w:name w:val="Основной текст + Курсив9"/>
    <w:basedOn w:val="12"/>
    <w:uiPriority w:val="99"/>
    <w:rsid w:val="00A42F78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+ Курсив3"/>
    <w:basedOn w:val="12"/>
    <w:uiPriority w:val="99"/>
    <w:rsid w:val="00A42F78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9E72-23FB-4C02-8240-9EDCCC28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6931</TotalTime>
  <Pages>22</Pages>
  <Words>6491</Words>
  <Characters>37005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NIKISHINA</dc:creator>
  <cp:keywords/>
  <dc:description/>
  <cp:lastModifiedBy>Пользователь</cp:lastModifiedBy>
  <cp:revision>287</cp:revision>
  <cp:lastPrinted>2023-06-09T06:35:00Z</cp:lastPrinted>
  <dcterms:created xsi:type="dcterms:W3CDTF">2021-11-10T02:02:00Z</dcterms:created>
  <dcterms:modified xsi:type="dcterms:W3CDTF">2023-06-09T07:31:00Z</dcterms:modified>
</cp:coreProperties>
</file>